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32EE" w14:textId="77777777" w:rsidR="002F42DB" w:rsidRDefault="006446E6">
      <w:pPr>
        <w:jc w:val="center"/>
        <w:rPr>
          <w:b/>
          <w:bCs/>
        </w:rPr>
      </w:pPr>
      <w:r>
        <w:rPr>
          <w:b/>
          <w:bCs/>
        </w:rPr>
        <w:t>TEXAS STATE VITA</w:t>
      </w:r>
    </w:p>
    <w:p w14:paraId="6416CAF5" w14:textId="77777777" w:rsidR="002F42DB" w:rsidRDefault="002F42DB">
      <w:pPr>
        <w:tabs>
          <w:tab w:val="left" w:pos="5040"/>
        </w:tabs>
      </w:pPr>
    </w:p>
    <w:p w14:paraId="59751023" w14:textId="77777777" w:rsidR="002F42DB" w:rsidRDefault="002F42DB">
      <w:pPr>
        <w:tabs>
          <w:tab w:val="left" w:pos="5040"/>
        </w:tabs>
      </w:pPr>
    </w:p>
    <w:p w14:paraId="7AF90792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I. Academic/Professional Background</w:t>
      </w:r>
    </w:p>
    <w:p w14:paraId="3EA46BB8" w14:textId="77777777" w:rsidR="002F42DB" w:rsidRDefault="002F42DB">
      <w:pPr>
        <w:rPr>
          <w:b/>
          <w:bCs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5"/>
        <w:gridCol w:w="5040"/>
        <w:gridCol w:w="3791"/>
      </w:tblGrid>
      <w:tr w:rsidR="002F42DB" w:rsidRPr="006446E6" w14:paraId="3477BBBC" w14:textId="7777777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4C5391A" w14:textId="77777777" w:rsidR="002F42DB" w:rsidRPr="006446E6" w:rsidRDefault="006446E6">
            <w:pPr>
              <w:tabs>
                <w:tab w:val="left" w:pos="5040"/>
              </w:tabs>
            </w:pPr>
            <w:r w:rsidRPr="006446E6">
              <w:t>A.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D2C6A51" w14:textId="51FD7AF0" w:rsidR="002F42DB" w:rsidRPr="006446E6" w:rsidRDefault="006446E6" w:rsidP="00624CC7">
            <w:pPr>
              <w:tabs>
                <w:tab w:val="left" w:pos="5040"/>
              </w:tabs>
            </w:pPr>
            <w:r w:rsidRPr="006446E6">
              <w:t xml:space="preserve">Name: </w:t>
            </w:r>
            <w:r w:rsidR="00BE2A8B">
              <w:t>Spandana Vemulapally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14:paraId="0BF79765" w14:textId="0C788D25" w:rsidR="002F42DB" w:rsidRPr="006446E6" w:rsidRDefault="006446E6">
            <w:pPr>
              <w:tabs>
                <w:tab w:val="left" w:pos="5040"/>
              </w:tabs>
            </w:pPr>
            <w:r w:rsidRPr="006446E6">
              <w:t xml:space="preserve">Title: </w:t>
            </w:r>
            <w:r w:rsidR="00D01458">
              <w:t>Assistant Professor of Instruction</w:t>
            </w:r>
          </w:p>
        </w:tc>
      </w:tr>
    </w:tbl>
    <w:p w14:paraId="7069DE0E" w14:textId="77777777" w:rsidR="002F42DB" w:rsidRDefault="002F42DB">
      <w:pPr>
        <w:tabs>
          <w:tab w:val="left" w:pos="5040"/>
        </w:tabs>
      </w:pPr>
    </w:p>
    <w:p w14:paraId="2878B939" w14:textId="77777777" w:rsidR="002F42DB" w:rsidRDefault="006446E6">
      <w:r>
        <w:t>B. Educational Background</w:t>
      </w:r>
    </w:p>
    <w:p w14:paraId="3A66762E" w14:textId="77777777" w:rsidR="002F42DB" w:rsidRDefault="002F42DB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68"/>
        <w:gridCol w:w="1201"/>
        <w:gridCol w:w="1967"/>
        <w:gridCol w:w="1630"/>
        <w:gridCol w:w="3227"/>
      </w:tblGrid>
      <w:tr w:rsidR="00C0198A" w14:paraId="1F9A1660" w14:textId="77777777" w:rsidTr="0088517D">
        <w:tc>
          <w:tcPr>
            <w:tcW w:w="1473" w:type="dxa"/>
          </w:tcPr>
          <w:p w14:paraId="2C0C3C7D" w14:textId="0E889506" w:rsidR="00C0198A" w:rsidRDefault="00C0198A" w:rsidP="00C0198A">
            <w:pPr>
              <w:autoSpaceDE/>
              <w:autoSpaceDN/>
              <w:adjustRightInd/>
            </w:pPr>
            <w:r>
              <w:t xml:space="preserve">Degree </w:t>
            </w:r>
          </w:p>
          <w:p w14:paraId="4778C05E" w14:textId="77777777" w:rsidR="00C0198A" w:rsidRDefault="00C0198A">
            <w:pPr>
              <w:tabs>
                <w:tab w:val="left" w:pos="5040"/>
              </w:tabs>
            </w:pPr>
          </w:p>
        </w:tc>
        <w:tc>
          <w:tcPr>
            <w:tcW w:w="1216" w:type="dxa"/>
          </w:tcPr>
          <w:p w14:paraId="7E78BA40" w14:textId="31661673" w:rsidR="00C0198A" w:rsidRDefault="00C0198A">
            <w:pPr>
              <w:tabs>
                <w:tab w:val="left" w:pos="5040"/>
              </w:tabs>
            </w:pPr>
            <w:r>
              <w:t>Year</w:t>
            </w:r>
          </w:p>
        </w:tc>
        <w:tc>
          <w:tcPr>
            <w:tcW w:w="1984" w:type="dxa"/>
          </w:tcPr>
          <w:p w14:paraId="788E1CDC" w14:textId="7D201545" w:rsidR="00C0198A" w:rsidRDefault="00C0198A">
            <w:pPr>
              <w:tabs>
                <w:tab w:val="left" w:pos="5040"/>
              </w:tabs>
            </w:pPr>
            <w:r>
              <w:t>University</w:t>
            </w:r>
          </w:p>
        </w:tc>
        <w:tc>
          <w:tcPr>
            <w:tcW w:w="1559" w:type="dxa"/>
          </w:tcPr>
          <w:p w14:paraId="7EF62E9C" w14:textId="3301017B" w:rsidR="00C0198A" w:rsidRDefault="00C0198A">
            <w:pPr>
              <w:tabs>
                <w:tab w:val="left" w:pos="5040"/>
              </w:tabs>
            </w:pPr>
            <w:r>
              <w:t>Major</w:t>
            </w:r>
          </w:p>
        </w:tc>
        <w:tc>
          <w:tcPr>
            <w:tcW w:w="3261" w:type="dxa"/>
          </w:tcPr>
          <w:p w14:paraId="45671F44" w14:textId="14F823F8" w:rsidR="00C0198A" w:rsidRDefault="00C0198A">
            <w:pPr>
              <w:tabs>
                <w:tab w:val="left" w:pos="5040"/>
              </w:tabs>
            </w:pPr>
            <w:r>
              <w:t>Thesis/Dissertation</w:t>
            </w:r>
          </w:p>
        </w:tc>
      </w:tr>
      <w:tr w:rsidR="00C0198A" w14:paraId="04C29558" w14:textId="77777777" w:rsidTr="0088517D">
        <w:tc>
          <w:tcPr>
            <w:tcW w:w="1473" w:type="dxa"/>
          </w:tcPr>
          <w:p w14:paraId="75592E93" w14:textId="7A38B401" w:rsidR="00C0198A" w:rsidRDefault="00C0198A">
            <w:pPr>
              <w:tabs>
                <w:tab w:val="left" w:pos="5040"/>
              </w:tabs>
            </w:pPr>
            <w:r>
              <w:t>Doctoral</w:t>
            </w:r>
          </w:p>
        </w:tc>
        <w:tc>
          <w:tcPr>
            <w:tcW w:w="1216" w:type="dxa"/>
          </w:tcPr>
          <w:p w14:paraId="795CA51A" w14:textId="07666191" w:rsidR="00C0198A" w:rsidRDefault="00C0198A">
            <w:pPr>
              <w:tabs>
                <w:tab w:val="left" w:pos="5040"/>
              </w:tabs>
            </w:pPr>
            <w:r>
              <w:t>2021</w:t>
            </w:r>
          </w:p>
        </w:tc>
        <w:tc>
          <w:tcPr>
            <w:tcW w:w="1984" w:type="dxa"/>
          </w:tcPr>
          <w:p w14:paraId="7236BF44" w14:textId="6A656801" w:rsidR="00C0198A" w:rsidRDefault="00C0198A">
            <w:pPr>
              <w:tabs>
                <w:tab w:val="left" w:pos="5040"/>
              </w:tabs>
            </w:pPr>
            <w:r>
              <w:t>Texas State University</w:t>
            </w:r>
            <w:r w:rsidR="00AA7E39">
              <w:t>, San Marcos, Texas</w:t>
            </w:r>
          </w:p>
        </w:tc>
        <w:tc>
          <w:tcPr>
            <w:tcW w:w="1559" w:type="dxa"/>
          </w:tcPr>
          <w:p w14:paraId="39549867" w14:textId="20BCDC78" w:rsidR="00C0198A" w:rsidRDefault="00C0198A">
            <w:pPr>
              <w:tabs>
                <w:tab w:val="left" w:pos="5040"/>
              </w:tabs>
            </w:pPr>
            <w:r>
              <w:t>Aquatic Resources and Integrative Biology</w:t>
            </w:r>
          </w:p>
        </w:tc>
        <w:tc>
          <w:tcPr>
            <w:tcW w:w="3261" w:type="dxa"/>
          </w:tcPr>
          <w:p w14:paraId="289A8D54" w14:textId="3F55BBCA" w:rsidR="00C0198A" w:rsidRDefault="00C0198A" w:rsidP="00C019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Factors affecting root nodule formation in the </w:t>
            </w:r>
          </w:p>
          <w:p w14:paraId="7D677544" w14:textId="2D556022" w:rsidR="00C0198A" w:rsidRDefault="00C0198A" w:rsidP="00C0198A">
            <w:pPr>
              <w:tabs>
                <w:tab w:val="left" w:pos="5040"/>
              </w:tabs>
            </w:pPr>
            <w:r>
              <w:rPr>
                <w:i/>
                <w:iCs/>
                <w:sz w:val="23"/>
                <w:szCs w:val="23"/>
              </w:rPr>
              <w:t>Frankia</w:t>
            </w:r>
            <w:r>
              <w:rPr>
                <w:sz w:val="23"/>
                <w:szCs w:val="23"/>
              </w:rPr>
              <w:t>-actinorhizal symbiosis</w:t>
            </w:r>
          </w:p>
        </w:tc>
      </w:tr>
      <w:tr w:rsidR="00C0198A" w14:paraId="3C7D2FC2" w14:textId="77777777" w:rsidTr="0088517D">
        <w:tc>
          <w:tcPr>
            <w:tcW w:w="1473" w:type="dxa"/>
          </w:tcPr>
          <w:p w14:paraId="37E7F130" w14:textId="2CEF6B90" w:rsidR="00C0198A" w:rsidRDefault="00C0198A">
            <w:pPr>
              <w:tabs>
                <w:tab w:val="left" w:pos="5040"/>
              </w:tabs>
            </w:pPr>
            <w:r>
              <w:t>Master’s</w:t>
            </w:r>
          </w:p>
        </w:tc>
        <w:tc>
          <w:tcPr>
            <w:tcW w:w="1216" w:type="dxa"/>
          </w:tcPr>
          <w:p w14:paraId="581C9C52" w14:textId="6EF5670E" w:rsidR="00C0198A" w:rsidRDefault="00C0198A">
            <w:pPr>
              <w:tabs>
                <w:tab w:val="left" w:pos="5040"/>
              </w:tabs>
            </w:pPr>
            <w:r>
              <w:t>2015</w:t>
            </w:r>
          </w:p>
        </w:tc>
        <w:tc>
          <w:tcPr>
            <w:tcW w:w="1984" w:type="dxa"/>
          </w:tcPr>
          <w:p w14:paraId="5CA5E67B" w14:textId="7B82C4BC" w:rsidR="00C0198A" w:rsidRDefault="00C0198A">
            <w:pPr>
              <w:tabs>
                <w:tab w:val="left" w:pos="5040"/>
              </w:tabs>
            </w:pPr>
            <w:r>
              <w:t>Texas Tech University Health Sciences Center</w:t>
            </w:r>
            <w:r w:rsidR="00AA7E39">
              <w:t>, Lubbock, Texas</w:t>
            </w:r>
          </w:p>
        </w:tc>
        <w:tc>
          <w:tcPr>
            <w:tcW w:w="1559" w:type="dxa"/>
          </w:tcPr>
          <w:p w14:paraId="6387DDB7" w14:textId="44E154E2" w:rsidR="00C0198A" w:rsidRDefault="00C0198A">
            <w:pPr>
              <w:tabs>
                <w:tab w:val="left" w:pos="5040"/>
              </w:tabs>
            </w:pPr>
            <w:r>
              <w:t>Biomedical Sciences</w:t>
            </w:r>
          </w:p>
        </w:tc>
        <w:tc>
          <w:tcPr>
            <w:tcW w:w="3261" w:type="dxa"/>
          </w:tcPr>
          <w:p w14:paraId="6E5197EF" w14:textId="1E4C737E" w:rsidR="00C0198A" w:rsidRDefault="00C0198A">
            <w:pPr>
              <w:tabs>
                <w:tab w:val="left" w:pos="5040"/>
              </w:tabs>
            </w:pPr>
            <w:r w:rsidRPr="005D56BC">
              <w:rPr>
                <w:color w:val="111111"/>
              </w:rPr>
              <w:t xml:space="preserve">Functional and </w:t>
            </w:r>
            <w:r>
              <w:rPr>
                <w:color w:val="111111"/>
              </w:rPr>
              <w:t>c</w:t>
            </w:r>
            <w:r w:rsidRPr="005D56BC">
              <w:rPr>
                <w:color w:val="111111"/>
              </w:rPr>
              <w:t xml:space="preserve">rystallographic </w:t>
            </w:r>
            <w:r>
              <w:rPr>
                <w:color w:val="111111"/>
              </w:rPr>
              <w:t>s</w:t>
            </w:r>
            <w:r w:rsidRPr="005D56BC">
              <w:rPr>
                <w:color w:val="111111"/>
              </w:rPr>
              <w:t xml:space="preserve">tudies of </w:t>
            </w:r>
            <w:r>
              <w:rPr>
                <w:color w:val="111111"/>
              </w:rPr>
              <w:t>h</w:t>
            </w:r>
            <w:r w:rsidRPr="005D56BC">
              <w:rPr>
                <w:color w:val="111111"/>
              </w:rPr>
              <w:t>etero-</w:t>
            </w:r>
            <w:r>
              <w:rPr>
                <w:color w:val="111111"/>
              </w:rPr>
              <w:t>m</w:t>
            </w:r>
            <w:r w:rsidRPr="005D56BC">
              <w:rPr>
                <w:color w:val="111111"/>
              </w:rPr>
              <w:t>ultimeric potassium channels</w:t>
            </w:r>
          </w:p>
        </w:tc>
      </w:tr>
      <w:tr w:rsidR="00C0198A" w14:paraId="47DC874F" w14:textId="77777777" w:rsidTr="0088517D">
        <w:tc>
          <w:tcPr>
            <w:tcW w:w="1473" w:type="dxa"/>
          </w:tcPr>
          <w:p w14:paraId="299DFF64" w14:textId="2594C468" w:rsidR="00C0198A" w:rsidRDefault="00C0198A">
            <w:pPr>
              <w:tabs>
                <w:tab w:val="left" w:pos="5040"/>
              </w:tabs>
            </w:pPr>
            <w:r>
              <w:t>Master’s</w:t>
            </w:r>
          </w:p>
        </w:tc>
        <w:tc>
          <w:tcPr>
            <w:tcW w:w="1216" w:type="dxa"/>
          </w:tcPr>
          <w:p w14:paraId="2D5B77F8" w14:textId="02258606" w:rsidR="00C0198A" w:rsidRDefault="00C0198A">
            <w:pPr>
              <w:tabs>
                <w:tab w:val="left" w:pos="5040"/>
              </w:tabs>
            </w:pPr>
            <w:r>
              <w:t>2012</w:t>
            </w:r>
          </w:p>
        </w:tc>
        <w:tc>
          <w:tcPr>
            <w:tcW w:w="1984" w:type="dxa"/>
          </w:tcPr>
          <w:p w14:paraId="29163A5D" w14:textId="79C350C6" w:rsidR="00C0198A" w:rsidRDefault="00C0198A">
            <w:pPr>
              <w:tabs>
                <w:tab w:val="left" w:pos="5040"/>
              </w:tabs>
            </w:pPr>
            <w:r>
              <w:t>Texas Tech University</w:t>
            </w:r>
            <w:r w:rsidR="00AA7E39">
              <w:t>, Lubbock, Texas</w:t>
            </w:r>
          </w:p>
        </w:tc>
        <w:tc>
          <w:tcPr>
            <w:tcW w:w="1559" w:type="dxa"/>
          </w:tcPr>
          <w:p w14:paraId="54C9D062" w14:textId="0344F19B" w:rsidR="00C0198A" w:rsidRDefault="00C0198A">
            <w:pPr>
              <w:tabs>
                <w:tab w:val="left" w:pos="5040"/>
              </w:tabs>
            </w:pPr>
            <w:r>
              <w:t>Biotechnology</w:t>
            </w:r>
          </w:p>
        </w:tc>
        <w:tc>
          <w:tcPr>
            <w:tcW w:w="3261" w:type="dxa"/>
          </w:tcPr>
          <w:p w14:paraId="5D4C2E32" w14:textId="49B3345B" w:rsidR="00C0198A" w:rsidRPr="00C0198A" w:rsidRDefault="00C0198A" w:rsidP="00C0198A">
            <w:pPr>
              <w:rPr>
                <w:shd w:val="clear" w:color="auto" w:fill="FFFFFF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P</w:t>
            </w:r>
            <w:r w:rsidRPr="00C0198A">
              <w:rPr>
                <w:shd w:val="clear" w:color="auto" w:fill="FFFFFF"/>
                <w:lang w:eastAsia="en-GB"/>
              </w:rPr>
              <w:t xml:space="preserve">ossible pi-cation interactions between amino acids in </w:t>
            </w:r>
            <w:r w:rsidRPr="00C0198A">
              <w:rPr>
                <w:i/>
                <w:iCs/>
                <w:shd w:val="clear" w:color="auto" w:fill="FFFFFF"/>
                <w:lang w:eastAsia="en-GB"/>
              </w:rPr>
              <w:t xml:space="preserve">Pseudomonas </w:t>
            </w:r>
            <w:proofErr w:type="spellStart"/>
            <w:r w:rsidRPr="00C0198A">
              <w:rPr>
                <w:i/>
                <w:iCs/>
                <w:shd w:val="clear" w:color="auto" w:fill="FFFFFF"/>
                <w:lang w:eastAsia="en-GB"/>
              </w:rPr>
              <w:t>aeuroginosa</w:t>
            </w:r>
            <w:proofErr w:type="spellEnd"/>
            <w:r w:rsidRPr="00C0198A">
              <w:rPr>
                <w:shd w:val="clear" w:color="auto" w:fill="FFFFFF"/>
                <w:lang w:eastAsia="en-GB"/>
              </w:rPr>
              <w:t xml:space="preserve"> APS reductase enzyme</w:t>
            </w:r>
          </w:p>
        </w:tc>
      </w:tr>
      <w:tr w:rsidR="00C0198A" w14:paraId="6A5DEC52" w14:textId="77777777" w:rsidTr="0088517D">
        <w:tc>
          <w:tcPr>
            <w:tcW w:w="1473" w:type="dxa"/>
          </w:tcPr>
          <w:p w14:paraId="723FCAF9" w14:textId="10FB7E39" w:rsidR="00C0198A" w:rsidRDefault="00C0198A">
            <w:pPr>
              <w:tabs>
                <w:tab w:val="left" w:pos="5040"/>
              </w:tabs>
            </w:pPr>
            <w:r>
              <w:t>Bachelor’s</w:t>
            </w:r>
          </w:p>
        </w:tc>
        <w:tc>
          <w:tcPr>
            <w:tcW w:w="1216" w:type="dxa"/>
          </w:tcPr>
          <w:p w14:paraId="145A942B" w14:textId="6B719BF2" w:rsidR="00C0198A" w:rsidRDefault="00C0198A">
            <w:pPr>
              <w:tabs>
                <w:tab w:val="left" w:pos="5040"/>
              </w:tabs>
            </w:pPr>
            <w:r>
              <w:t>2010</w:t>
            </w:r>
          </w:p>
        </w:tc>
        <w:tc>
          <w:tcPr>
            <w:tcW w:w="1984" w:type="dxa"/>
          </w:tcPr>
          <w:p w14:paraId="71F2E3B3" w14:textId="14B5AE75" w:rsidR="00C0198A" w:rsidRDefault="00AA7E39">
            <w:pPr>
              <w:tabs>
                <w:tab w:val="left" w:pos="5040"/>
              </w:tabs>
            </w:pPr>
            <w:proofErr w:type="spellStart"/>
            <w:r>
              <w:t>Koneru</w:t>
            </w:r>
            <w:proofErr w:type="spellEnd"/>
            <w:r>
              <w:t xml:space="preserve"> </w:t>
            </w:r>
            <w:proofErr w:type="spellStart"/>
            <w:r>
              <w:t>Lakshmaiah</w:t>
            </w:r>
            <w:proofErr w:type="spellEnd"/>
            <w:r>
              <w:t xml:space="preserve"> University, India</w:t>
            </w:r>
          </w:p>
        </w:tc>
        <w:tc>
          <w:tcPr>
            <w:tcW w:w="1559" w:type="dxa"/>
          </w:tcPr>
          <w:p w14:paraId="0E163F12" w14:textId="0D787AE0" w:rsidR="00C0198A" w:rsidRDefault="00AA7E39">
            <w:pPr>
              <w:tabs>
                <w:tab w:val="left" w:pos="5040"/>
              </w:tabs>
            </w:pPr>
            <w:r>
              <w:t>Biotechnology</w:t>
            </w:r>
          </w:p>
        </w:tc>
        <w:tc>
          <w:tcPr>
            <w:tcW w:w="3261" w:type="dxa"/>
          </w:tcPr>
          <w:p w14:paraId="067E3E87" w14:textId="78F8FB4C" w:rsidR="00C0198A" w:rsidRDefault="00AA7E39">
            <w:pPr>
              <w:tabs>
                <w:tab w:val="left" w:pos="5040"/>
              </w:tabs>
            </w:pPr>
            <w:r>
              <w:t>n/a</w:t>
            </w:r>
          </w:p>
        </w:tc>
      </w:tr>
    </w:tbl>
    <w:p w14:paraId="74BE0E0B" w14:textId="74E41C14" w:rsidR="002F42DB" w:rsidRDefault="00C0198A">
      <w:pPr>
        <w:tabs>
          <w:tab w:val="left" w:pos="5040"/>
        </w:tabs>
      </w:pPr>
      <w:r>
        <w:br w:type="textWrapping" w:clear="all"/>
      </w:r>
    </w:p>
    <w:p w14:paraId="3A2DBD19" w14:textId="4D4A3D51" w:rsidR="002F42DB" w:rsidRDefault="006446E6">
      <w:r>
        <w:t>C. University Experience</w:t>
      </w:r>
    </w:p>
    <w:p w14:paraId="341F2345" w14:textId="77777777" w:rsidR="00AA7E39" w:rsidRDefault="00AA7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A7E39" w14:paraId="0B33392A" w14:textId="77777777" w:rsidTr="00AA7E39">
        <w:tc>
          <w:tcPr>
            <w:tcW w:w="3116" w:type="dxa"/>
          </w:tcPr>
          <w:p w14:paraId="7B158720" w14:textId="159B00EF" w:rsidR="00AA7E39" w:rsidRDefault="00AA7E39">
            <w:pPr>
              <w:tabs>
                <w:tab w:val="left" w:pos="5040"/>
              </w:tabs>
            </w:pPr>
            <w:r>
              <w:t>Position</w:t>
            </w:r>
          </w:p>
        </w:tc>
        <w:tc>
          <w:tcPr>
            <w:tcW w:w="3117" w:type="dxa"/>
          </w:tcPr>
          <w:p w14:paraId="03EDCBE4" w14:textId="383F3446" w:rsidR="00AA7E39" w:rsidRDefault="00AA7E39">
            <w:pPr>
              <w:tabs>
                <w:tab w:val="left" w:pos="5040"/>
              </w:tabs>
            </w:pPr>
            <w:r>
              <w:t>University</w:t>
            </w:r>
          </w:p>
        </w:tc>
        <w:tc>
          <w:tcPr>
            <w:tcW w:w="3117" w:type="dxa"/>
          </w:tcPr>
          <w:p w14:paraId="54B3A7A5" w14:textId="02D78A12" w:rsidR="00AA7E39" w:rsidRDefault="00AA7E39">
            <w:pPr>
              <w:tabs>
                <w:tab w:val="left" w:pos="5040"/>
              </w:tabs>
            </w:pPr>
            <w:r>
              <w:t>Year</w:t>
            </w:r>
          </w:p>
        </w:tc>
      </w:tr>
      <w:tr w:rsidR="00D01458" w14:paraId="2C85C0CE" w14:textId="77777777" w:rsidTr="00AA7E39">
        <w:tc>
          <w:tcPr>
            <w:tcW w:w="3116" w:type="dxa"/>
          </w:tcPr>
          <w:p w14:paraId="2E57797D" w14:textId="233B684E" w:rsidR="00D01458" w:rsidRDefault="00D01458" w:rsidP="00D01458">
            <w:pPr>
              <w:tabs>
                <w:tab w:val="left" w:pos="5040"/>
              </w:tabs>
            </w:pPr>
            <w:r>
              <w:t>Assistant Professor of Instruction</w:t>
            </w:r>
          </w:p>
        </w:tc>
        <w:tc>
          <w:tcPr>
            <w:tcW w:w="3117" w:type="dxa"/>
          </w:tcPr>
          <w:p w14:paraId="6CDC7E2F" w14:textId="6642F522" w:rsidR="00D01458" w:rsidRDefault="00D01458" w:rsidP="00D01458">
            <w:pPr>
              <w:tabs>
                <w:tab w:val="left" w:pos="5040"/>
              </w:tabs>
            </w:pPr>
            <w:r>
              <w:t>Texas State University, San Marcos</w:t>
            </w:r>
            <w:r>
              <w:t xml:space="preserve"> &amp; Round Rock</w:t>
            </w:r>
          </w:p>
        </w:tc>
        <w:tc>
          <w:tcPr>
            <w:tcW w:w="3117" w:type="dxa"/>
          </w:tcPr>
          <w:p w14:paraId="61E1BFBE" w14:textId="7F8ACA69" w:rsidR="00D01458" w:rsidRDefault="00D01458" w:rsidP="00D01458">
            <w:pPr>
              <w:tabs>
                <w:tab w:val="left" w:pos="5040"/>
              </w:tabs>
            </w:pPr>
            <w:r>
              <w:t>202</w:t>
            </w:r>
            <w:r>
              <w:t>4</w:t>
            </w:r>
            <w:r>
              <w:t xml:space="preserve"> - </w:t>
            </w:r>
            <w:r>
              <w:t>Current</w:t>
            </w:r>
          </w:p>
        </w:tc>
      </w:tr>
      <w:tr w:rsidR="00D01458" w14:paraId="53E4E9B4" w14:textId="77777777" w:rsidTr="00AA7E39">
        <w:tc>
          <w:tcPr>
            <w:tcW w:w="3116" w:type="dxa"/>
          </w:tcPr>
          <w:p w14:paraId="1E0FB493" w14:textId="007332C4" w:rsidR="00D01458" w:rsidRDefault="00D01458" w:rsidP="00D01458">
            <w:pPr>
              <w:tabs>
                <w:tab w:val="left" w:pos="5040"/>
              </w:tabs>
            </w:pPr>
            <w:r>
              <w:t>Lecturer</w:t>
            </w:r>
          </w:p>
        </w:tc>
        <w:tc>
          <w:tcPr>
            <w:tcW w:w="3117" w:type="dxa"/>
          </w:tcPr>
          <w:p w14:paraId="5B8F1CB4" w14:textId="3D665BBE" w:rsidR="00D01458" w:rsidRDefault="00D01458" w:rsidP="00D01458">
            <w:pPr>
              <w:tabs>
                <w:tab w:val="left" w:pos="5040"/>
              </w:tabs>
            </w:pPr>
            <w:r>
              <w:t>Texas State University, San Marcos</w:t>
            </w:r>
          </w:p>
        </w:tc>
        <w:tc>
          <w:tcPr>
            <w:tcW w:w="3117" w:type="dxa"/>
          </w:tcPr>
          <w:p w14:paraId="1C4D132A" w14:textId="40DD315C" w:rsidR="00D01458" w:rsidRDefault="00D01458" w:rsidP="00D01458">
            <w:pPr>
              <w:tabs>
                <w:tab w:val="left" w:pos="5040"/>
              </w:tabs>
            </w:pPr>
            <w:r>
              <w:t>2023 - 2024</w:t>
            </w:r>
          </w:p>
        </w:tc>
      </w:tr>
      <w:tr w:rsidR="00D01458" w14:paraId="65C72151" w14:textId="77777777" w:rsidTr="00AA7E39">
        <w:tc>
          <w:tcPr>
            <w:tcW w:w="3116" w:type="dxa"/>
          </w:tcPr>
          <w:p w14:paraId="31CB2F86" w14:textId="576FDEF0" w:rsidR="00D01458" w:rsidRDefault="00D01458" w:rsidP="00D01458">
            <w:pPr>
              <w:tabs>
                <w:tab w:val="left" w:pos="5040"/>
              </w:tabs>
            </w:pPr>
            <w:r>
              <w:t>Post-doctoral Scholar</w:t>
            </w:r>
          </w:p>
        </w:tc>
        <w:tc>
          <w:tcPr>
            <w:tcW w:w="3117" w:type="dxa"/>
          </w:tcPr>
          <w:p w14:paraId="5AEB06FD" w14:textId="099C7071" w:rsidR="00D01458" w:rsidRDefault="00D01458" w:rsidP="00D01458">
            <w:pPr>
              <w:tabs>
                <w:tab w:val="left" w:pos="5040"/>
              </w:tabs>
            </w:pPr>
            <w:r>
              <w:t>Texas State University, San Marcos</w:t>
            </w:r>
          </w:p>
        </w:tc>
        <w:tc>
          <w:tcPr>
            <w:tcW w:w="3117" w:type="dxa"/>
          </w:tcPr>
          <w:p w14:paraId="0577F38D" w14:textId="3608874E" w:rsidR="00D01458" w:rsidRDefault="00D01458" w:rsidP="00D01458">
            <w:pPr>
              <w:tabs>
                <w:tab w:val="left" w:pos="5040"/>
              </w:tabs>
            </w:pPr>
            <w:r>
              <w:t>2021-2023</w:t>
            </w:r>
          </w:p>
        </w:tc>
      </w:tr>
      <w:tr w:rsidR="00D01458" w14:paraId="6F4DEF4D" w14:textId="77777777" w:rsidTr="00AA7E39">
        <w:tc>
          <w:tcPr>
            <w:tcW w:w="3116" w:type="dxa"/>
          </w:tcPr>
          <w:p w14:paraId="4724BA07" w14:textId="2233098D" w:rsidR="00D01458" w:rsidRDefault="00D01458" w:rsidP="00D01458">
            <w:pPr>
              <w:tabs>
                <w:tab w:val="left" w:pos="5040"/>
              </w:tabs>
            </w:pPr>
            <w:r>
              <w:t>Doctoral Instructional Assistant</w:t>
            </w:r>
          </w:p>
        </w:tc>
        <w:tc>
          <w:tcPr>
            <w:tcW w:w="3117" w:type="dxa"/>
          </w:tcPr>
          <w:p w14:paraId="67017A1A" w14:textId="0F842223" w:rsidR="00D01458" w:rsidRDefault="00D01458" w:rsidP="00D01458">
            <w:pPr>
              <w:tabs>
                <w:tab w:val="left" w:pos="5040"/>
              </w:tabs>
            </w:pPr>
            <w:r>
              <w:t>Texas State University, San Marcos</w:t>
            </w:r>
          </w:p>
        </w:tc>
        <w:tc>
          <w:tcPr>
            <w:tcW w:w="3117" w:type="dxa"/>
          </w:tcPr>
          <w:p w14:paraId="3EB6364D" w14:textId="524F05B2" w:rsidR="00D01458" w:rsidRDefault="00D01458" w:rsidP="00D01458">
            <w:pPr>
              <w:tabs>
                <w:tab w:val="left" w:pos="5040"/>
              </w:tabs>
            </w:pPr>
            <w:r>
              <w:t>2016-2021</w:t>
            </w:r>
          </w:p>
        </w:tc>
      </w:tr>
      <w:tr w:rsidR="00D01458" w14:paraId="0CD51743" w14:textId="77777777" w:rsidTr="00AA7E39">
        <w:tc>
          <w:tcPr>
            <w:tcW w:w="3116" w:type="dxa"/>
          </w:tcPr>
          <w:p w14:paraId="1BE25A2E" w14:textId="10CE554D" w:rsidR="00D01458" w:rsidRDefault="00D01458" w:rsidP="00D01458">
            <w:pPr>
              <w:tabs>
                <w:tab w:val="left" w:pos="5040"/>
              </w:tabs>
            </w:pPr>
            <w:r>
              <w:t>Research Assistant</w:t>
            </w:r>
          </w:p>
        </w:tc>
        <w:tc>
          <w:tcPr>
            <w:tcW w:w="3117" w:type="dxa"/>
          </w:tcPr>
          <w:p w14:paraId="55AA5E44" w14:textId="5524AAF7" w:rsidR="00D01458" w:rsidRDefault="00D01458" w:rsidP="00D01458">
            <w:pPr>
              <w:tabs>
                <w:tab w:val="left" w:pos="5040"/>
              </w:tabs>
            </w:pPr>
            <w:r>
              <w:t>Texas Tech University, Lubbock</w:t>
            </w:r>
          </w:p>
        </w:tc>
        <w:tc>
          <w:tcPr>
            <w:tcW w:w="3117" w:type="dxa"/>
          </w:tcPr>
          <w:p w14:paraId="03EF4274" w14:textId="3FBC9006" w:rsidR="00D01458" w:rsidRDefault="00D01458" w:rsidP="00D01458">
            <w:pPr>
              <w:tabs>
                <w:tab w:val="left" w:pos="5040"/>
              </w:tabs>
            </w:pPr>
            <w:r>
              <w:t>2013-2015</w:t>
            </w:r>
          </w:p>
        </w:tc>
      </w:tr>
      <w:tr w:rsidR="00D01458" w14:paraId="0A647055" w14:textId="77777777" w:rsidTr="00AA7E39">
        <w:tc>
          <w:tcPr>
            <w:tcW w:w="3116" w:type="dxa"/>
          </w:tcPr>
          <w:p w14:paraId="65EA24E1" w14:textId="40EFA0E2" w:rsidR="00D01458" w:rsidRDefault="00D01458" w:rsidP="00D01458">
            <w:pPr>
              <w:tabs>
                <w:tab w:val="left" w:pos="5040"/>
              </w:tabs>
            </w:pPr>
            <w:r>
              <w:t>Medical Research Assistant</w:t>
            </w:r>
          </w:p>
        </w:tc>
        <w:tc>
          <w:tcPr>
            <w:tcW w:w="3117" w:type="dxa"/>
          </w:tcPr>
          <w:p w14:paraId="6295A6C6" w14:textId="69156646" w:rsidR="00D01458" w:rsidRDefault="00D01458" w:rsidP="00D01458">
            <w:pPr>
              <w:tabs>
                <w:tab w:val="left" w:pos="5040"/>
              </w:tabs>
            </w:pPr>
            <w:r>
              <w:t>Texas Tech University, Lubbock</w:t>
            </w:r>
          </w:p>
        </w:tc>
        <w:tc>
          <w:tcPr>
            <w:tcW w:w="3117" w:type="dxa"/>
          </w:tcPr>
          <w:p w14:paraId="222BEE5F" w14:textId="6D4B297E" w:rsidR="00D01458" w:rsidRDefault="00D01458" w:rsidP="00D01458">
            <w:pPr>
              <w:tabs>
                <w:tab w:val="left" w:pos="5040"/>
              </w:tabs>
            </w:pPr>
            <w:r>
              <w:t>2012-2013</w:t>
            </w:r>
          </w:p>
        </w:tc>
      </w:tr>
      <w:tr w:rsidR="00D01458" w14:paraId="0A28762C" w14:textId="77777777" w:rsidTr="00AA7E39">
        <w:tc>
          <w:tcPr>
            <w:tcW w:w="3116" w:type="dxa"/>
          </w:tcPr>
          <w:p w14:paraId="4A361ABC" w14:textId="13AB40C8" w:rsidR="00D01458" w:rsidRDefault="00D01458" w:rsidP="00D01458">
            <w:pPr>
              <w:tabs>
                <w:tab w:val="left" w:pos="5040"/>
              </w:tabs>
            </w:pPr>
            <w:r>
              <w:t>Research Assistant</w:t>
            </w:r>
          </w:p>
        </w:tc>
        <w:tc>
          <w:tcPr>
            <w:tcW w:w="3117" w:type="dxa"/>
          </w:tcPr>
          <w:p w14:paraId="18AC7E6F" w14:textId="61315B6F" w:rsidR="00D01458" w:rsidRDefault="00D01458" w:rsidP="00D01458">
            <w:pPr>
              <w:tabs>
                <w:tab w:val="left" w:pos="5040"/>
              </w:tabs>
            </w:pPr>
            <w:r>
              <w:t>Texas Tech University, Lubbock</w:t>
            </w:r>
          </w:p>
        </w:tc>
        <w:tc>
          <w:tcPr>
            <w:tcW w:w="3117" w:type="dxa"/>
          </w:tcPr>
          <w:p w14:paraId="2C7B1D86" w14:textId="50868718" w:rsidR="00D01458" w:rsidRDefault="00D01458" w:rsidP="00D01458">
            <w:pPr>
              <w:tabs>
                <w:tab w:val="left" w:pos="5040"/>
              </w:tabs>
            </w:pPr>
            <w:r>
              <w:t>2011-2012</w:t>
            </w:r>
          </w:p>
        </w:tc>
      </w:tr>
    </w:tbl>
    <w:p w14:paraId="07BC4C44" w14:textId="77777777" w:rsidR="002F42DB" w:rsidRDefault="002F42DB">
      <w:pPr>
        <w:tabs>
          <w:tab w:val="left" w:pos="5040"/>
        </w:tabs>
      </w:pPr>
    </w:p>
    <w:p w14:paraId="08965D95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0B90CD9C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lastRenderedPageBreak/>
        <w:t>II. TEACHING</w:t>
      </w:r>
    </w:p>
    <w:p w14:paraId="4D2CA127" w14:textId="77777777" w:rsidR="002F42DB" w:rsidRDefault="002F42DB">
      <w:pPr>
        <w:tabs>
          <w:tab w:val="left" w:pos="5040"/>
        </w:tabs>
      </w:pPr>
    </w:p>
    <w:p w14:paraId="62CEDE84" w14:textId="2DE6E439" w:rsidR="002F42DB" w:rsidRDefault="006446E6" w:rsidP="00E251F4">
      <w:r>
        <w:t>A. Teaching Honors and Awards:</w:t>
      </w:r>
      <w:r w:rsidR="00E251F4">
        <w:t xml:space="preserve"> </w:t>
      </w:r>
      <w:r w:rsidR="00AA7E39">
        <w:t>none</w:t>
      </w:r>
    </w:p>
    <w:p w14:paraId="34770024" w14:textId="77777777" w:rsidR="00AA7E39" w:rsidRDefault="00AA7E39">
      <w:pPr>
        <w:tabs>
          <w:tab w:val="left" w:pos="5040"/>
        </w:tabs>
      </w:pPr>
    </w:p>
    <w:p w14:paraId="353B537B" w14:textId="16F1F525" w:rsidR="002F42DB" w:rsidRDefault="006446E6">
      <w:r>
        <w:t>B. Courses Taught:</w:t>
      </w:r>
    </w:p>
    <w:p w14:paraId="5B563F9E" w14:textId="16D36C90" w:rsidR="00E251F4" w:rsidRDefault="00E251F4"/>
    <w:p w14:paraId="5BDE6537" w14:textId="24B87AED" w:rsidR="00D01458" w:rsidRDefault="00D01458">
      <w:r>
        <w:t xml:space="preserve">BIO 1330: Functional Biology - </w:t>
      </w:r>
      <w:r>
        <w:t>(Texas State University</w:t>
      </w:r>
      <w:r>
        <w:t>, Round Rock</w:t>
      </w:r>
      <w:r>
        <w:t>)</w:t>
      </w:r>
    </w:p>
    <w:p w14:paraId="584B7DF1" w14:textId="77777777" w:rsidR="00D01458" w:rsidRDefault="00D01458"/>
    <w:p w14:paraId="15792756" w14:textId="76DE9629" w:rsidR="00D01458" w:rsidRDefault="00D01458">
      <w:r>
        <w:t xml:space="preserve">BIO 1331: Organismal Biology - </w:t>
      </w:r>
      <w:r>
        <w:t>(Texas State University, Round Rock)</w:t>
      </w:r>
    </w:p>
    <w:p w14:paraId="5D8BB63D" w14:textId="77777777" w:rsidR="00D01458" w:rsidRDefault="00D01458"/>
    <w:p w14:paraId="2F722659" w14:textId="70B9F48B" w:rsidR="005155CB" w:rsidRPr="00E251F4" w:rsidRDefault="005155CB" w:rsidP="005155CB">
      <w:pPr>
        <w:rPr>
          <w:u w:val="single"/>
        </w:rPr>
      </w:pPr>
      <w:r w:rsidRPr="00D01458">
        <w:t>GS 2310:</w:t>
      </w:r>
      <w:r>
        <w:t xml:space="preserve"> General Science: Life Science Concepts – (Texas State University</w:t>
      </w:r>
      <w:r w:rsidR="00D01458">
        <w:t>, San Marcos and Round Rock</w:t>
      </w:r>
      <w:r>
        <w:t>)</w:t>
      </w:r>
    </w:p>
    <w:p w14:paraId="38FF266E" w14:textId="77777777" w:rsidR="005155CB" w:rsidRDefault="005155CB" w:rsidP="00E251F4">
      <w:pPr>
        <w:rPr>
          <w:b/>
          <w:bCs/>
        </w:rPr>
      </w:pPr>
    </w:p>
    <w:p w14:paraId="056A2F5A" w14:textId="257325E3" w:rsidR="00E251F4" w:rsidRPr="005155CB" w:rsidRDefault="00E251F4" w:rsidP="00E251F4">
      <w:r w:rsidRPr="005155CB">
        <w:t xml:space="preserve">GS 3310: </w:t>
      </w:r>
      <w:r w:rsidR="005155CB" w:rsidRPr="005155CB">
        <w:t xml:space="preserve">General Science: </w:t>
      </w:r>
      <w:r w:rsidRPr="005155CB">
        <w:t>Earth Science Concepts – (Texas State University</w:t>
      </w:r>
      <w:r w:rsidR="00D01458">
        <w:t xml:space="preserve">, </w:t>
      </w:r>
      <w:r w:rsidR="00D01458">
        <w:t>San Marcos and Round Rock</w:t>
      </w:r>
      <w:r w:rsidRPr="005155CB">
        <w:t>)</w:t>
      </w:r>
    </w:p>
    <w:p w14:paraId="47F893D3" w14:textId="77777777" w:rsidR="00E251F4" w:rsidRPr="005155CB" w:rsidRDefault="00E251F4"/>
    <w:p w14:paraId="18C8A420" w14:textId="62E9EB60" w:rsidR="002F42DB" w:rsidRPr="0088517D" w:rsidRDefault="00AA7E39" w:rsidP="0088517D">
      <w:r w:rsidRPr="005155CB">
        <w:t>BIO 2400</w:t>
      </w:r>
      <w:r w:rsidR="00E10D17">
        <w:t xml:space="preserve"> Lab </w:t>
      </w:r>
      <w:r>
        <w:t xml:space="preserve"> (Texas State University, San Marcos</w:t>
      </w:r>
      <w:r w:rsidR="0088517D">
        <w:t>)</w:t>
      </w:r>
      <w:r w:rsidR="00E251F4">
        <w:t xml:space="preserve">  2016 – 2021</w:t>
      </w:r>
    </w:p>
    <w:p w14:paraId="3CD29A0E" w14:textId="0DCE3D6B" w:rsidR="003C18D8" w:rsidRDefault="003C18D8">
      <w:pPr>
        <w:ind w:left="720" w:hanging="720"/>
        <w:rPr>
          <w:b/>
          <w:bCs/>
        </w:rPr>
      </w:pPr>
    </w:p>
    <w:p w14:paraId="3C16FC20" w14:textId="77777777" w:rsidR="00E251F4" w:rsidRDefault="00E251F4">
      <w:pPr>
        <w:ind w:left="720" w:hanging="720"/>
        <w:rPr>
          <w:b/>
          <w:bCs/>
        </w:rPr>
      </w:pPr>
    </w:p>
    <w:p w14:paraId="644D2335" w14:textId="49041626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III. SCHOLARLY/CREATIVE</w:t>
      </w:r>
    </w:p>
    <w:p w14:paraId="7E4CA24F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5CFBACC7" w14:textId="77777777" w:rsidR="002F42DB" w:rsidRDefault="006446E6">
      <w:pPr>
        <w:tabs>
          <w:tab w:val="left" w:pos="5040"/>
        </w:tabs>
        <w:ind w:left="720" w:hanging="720"/>
      </w:pPr>
      <w:r>
        <w:t>A. Works in Print (including works accepted, forthcoming, in press):</w:t>
      </w:r>
    </w:p>
    <w:p w14:paraId="3E2046B4" w14:textId="77777777" w:rsidR="002F42DB" w:rsidRDefault="002F42DB">
      <w:pPr>
        <w:tabs>
          <w:tab w:val="left" w:pos="5040"/>
        </w:tabs>
      </w:pPr>
    </w:p>
    <w:p w14:paraId="77453D41" w14:textId="77777777" w:rsidR="002F42DB" w:rsidRDefault="006446E6">
      <w:pPr>
        <w:tabs>
          <w:tab w:val="left" w:pos="5040"/>
        </w:tabs>
        <w:ind w:left="720" w:hanging="720"/>
      </w:pPr>
      <w:r>
        <w:t>1. Books:</w:t>
      </w:r>
    </w:p>
    <w:p w14:paraId="3347F81A" w14:textId="77777777" w:rsidR="002F42DB" w:rsidRDefault="002F42DB" w:rsidP="0088517D">
      <w:pPr>
        <w:tabs>
          <w:tab w:val="left" w:pos="5040"/>
        </w:tabs>
      </w:pPr>
    </w:p>
    <w:p w14:paraId="6B05D5B5" w14:textId="649B89C6" w:rsidR="002F42DB" w:rsidRDefault="0088517D">
      <w:pPr>
        <w:tabs>
          <w:tab w:val="left" w:pos="5040"/>
        </w:tabs>
        <w:ind w:left="720"/>
      </w:pPr>
      <w:r>
        <w:t>a</w:t>
      </w:r>
      <w:r w:rsidR="006446E6">
        <w:t>. Creative Books:</w:t>
      </w:r>
    </w:p>
    <w:p w14:paraId="2370EBAC" w14:textId="77777777" w:rsidR="0088517D" w:rsidRDefault="0088517D" w:rsidP="0088517D">
      <w:pPr>
        <w:pStyle w:val="Default"/>
      </w:pPr>
      <w:r>
        <w:t xml:space="preserve">                </w:t>
      </w:r>
    </w:p>
    <w:p w14:paraId="446467E4" w14:textId="70A6B0E5" w:rsidR="0088517D" w:rsidRDefault="0088517D" w:rsidP="0088517D">
      <w:pPr>
        <w:pStyle w:val="Default"/>
        <w:rPr>
          <w:sz w:val="23"/>
          <w:szCs w:val="23"/>
        </w:rPr>
      </w:pPr>
      <w:r>
        <w:t xml:space="preserve">                Vemulapally, S. 2021. </w:t>
      </w:r>
      <w:r>
        <w:rPr>
          <w:sz w:val="23"/>
          <w:szCs w:val="23"/>
        </w:rPr>
        <w:t xml:space="preserve">Factors affecting root nodule formation in the </w:t>
      </w:r>
    </w:p>
    <w:p w14:paraId="64FDC441" w14:textId="1E2C2A94" w:rsidR="0088517D" w:rsidRDefault="0088517D" w:rsidP="0088517D">
      <w:pPr>
        <w:tabs>
          <w:tab w:val="left" w:pos="5040"/>
        </w:tabs>
        <w:ind w:left="720"/>
      </w:pPr>
      <w:r>
        <w:rPr>
          <w:i/>
          <w:iCs/>
          <w:sz w:val="23"/>
          <w:szCs w:val="23"/>
        </w:rPr>
        <w:t xml:space="preserve">    Frankia</w:t>
      </w:r>
      <w:r>
        <w:rPr>
          <w:sz w:val="23"/>
          <w:szCs w:val="23"/>
        </w:rPr>
        <w:t>-actinorhizal symbiosis. Ph.D. thesis, Texas State University, San Marcos, Texas.</w:t>
      </w:r>
    </w:p>
    <w:p w14:paraId="59E47FE8" w14:textId="77777777" w:rsidR="002F42DB" w:rsidRDefault="002F42DB">
      <w:pPr>
        <w:tabs>
          <w:tab w:val="left" w:pos="5040"/>
        </w:tabs>
        <w:ind w:left="720" w:hanging="720"/>
      </w:pPr>
    </w:p>
    <w:p w14:paraId="2E0BCA90" w14:textId="77777777" w:rsidR="002F42DB" w:rsidRDefault="006446E6">
      <w:pPr>
        <w:tabs>
          <w:tab w:val="left" w:pos="5040"/>
        </w:tabs>
        <w:ind w:left="720" w:hanging="720"/>
      </w:pPr>
      <w:r>
        <w:t>2. Articles:</w:t>
      </w:r>
    </w:p>
    <w:p w14:paraId="1566C3A4" w14:textId="77777777" w:rsidR="002F42DB" w:rsidRDefault="002F42DB">
      <w:pPr>
        <w:tabs>
          <w:tab w:val="left" w:pos="5040"/>
        </w:tabs>
      </w:pPr>
    </w:p>
    <w:p w14:paraId="226C2F70" w14:textId="7D79BD7F" w:rsidR="002F42DB" w:rsidRDefault="006446E6" w:rsidP="005155CB">
      <w:pPr>
        <w:pStyle w:val="ListParagraph"/>
        <w:numPr>
          <w:ilvl w:val="0"/>
          <w:numId w:val="2"/>
        </w:numPr>
        <w:tabs>
          <w:tab w:val="left" w:pos="5040"/>
        </w:tabs>
      </w:pPr>
      <w:r>
        <w:t>Refereed Journal Articles:</w:t>
      </w:r>
    </w:p>
    <w:p w14:paraId="3B6E4D5D" w14:textId="77777777" w:rsidR="00B6467A" w:rsidRDefault="00B6467A" w:rsidP="00B6467A">
      <w:pPr>
        <w:pStyle w:val="ListParagraph"/>
        <w:tabs>
          <w:tab w:val="left" w:pos="5040"/>
        </w:tabs>
        <w:ind w:left="1080"/>
      </w:pPr>
    </w:p>
    <w:p w14:paraId="372E121D" w14:textId="764FFBA8" w:rsidR="005155CB" w:rsidRDefault="005155CB" w:rsidP="005155CB">
      <w:pPr>
        <w:pStyle w:val="ListParagraph"/>
        <w:tabs>
          <w:tab w:val="left" w:pos="5040"/>
        </w:tabs>
        <w:ind w:left="1080"/>
      </w:pPr>
    </w:p>
    <w:p w14:paraId="13E6287A" w14:textId="77777777" w:rsidR="00D01458" w:rsidRPr="00D01458" w:rsidRDefault="00D01458" w:rsidP="00D01458">
      <w:pPr>
        <w:autoSpaceDE/>
        <w:autoSpaceDN/>
        <w:adjustRightInd/>
        <w:ind w:left="1440" w:hanging="720"/>
        <w:rPr>
          <w:color w:val="000000" w:themeColor="text1"/>
          <w:shd w:val="clear" w:color="auto" w:fill="FFFFFF"/>
          <w:lang w:eastAsia="en-GB"/>
        </w:rPr>
      </w:pPr>
      <w:r w:rsidRPr="00D01458">
        <w:rPr>
          <w:color w:val="000000" w:themeColor="text1"/>
          <w:shd w:val="clear" w:color="auto" w:fill="FFFFFF"/>
          <w:lang w:eastAsia="en-GB"/>
        </w:rPr>
        <w:t xml:space="preserve">Villamizar, A., Vemulapally, S., Guerra, T., </w:t>
      </w:r>
      <w:proofErr w:type="spellStart"/>
      <w:r w:rsidRPr="00D01458">
        <w:rPr>
          <w:color w:val="000000" w:themeColor="text1"/>
          <w:shd w:val="clear" w:color="auto" w:fill="FFFFFF"/>
          <w:lang w:eastAsia="en-GB"/>
        </w:rPr>
        <w:t>Tocidlowski</w:t>
      </w:r>
      <w:proofErr w:type="spellEnd"/>
      <w:r w:rsidRPr="00D01458">
        <w:rPr>
          <w:color w:val="000000" w:themeColor="text1"/>
          <w:shd w:val="clear" w:color="auto" w:fill="FFFFFF"/>
          <w:lang w:eastAsia="en-GB"/>
        </w:rPr>
        <w:t xml:space="preserve">, M. E., </w:t>
      </w:r>
      <w:proofErr w:type="spellStart"/>
      <w:r w:rsidRPr="00D01458">
        <w:rPr>
          <w:color w:val="000000" w:themeColor="text1"/>
          <w:shd w:val="clear" w:color="auto" w:fill="FFFFFF"/>
          <w:lang w:eastAsia="en-GB"/>
        </w:rPr>
        <w:t>Forstner</w:t>
      </w:r>
      <w:proofErr w:type="spellEnd"/>
      <w:r w:rsidRPr="00D01458">
        <w:rPr>
          <w:color w:val="000000" w:themeColor="text1"/>
          <w:shd w:val="clear" w:color="auto" w:fill="FFFFFF"/>
          <w:lang w:eastAsia="en-GB"/>
        </w:rPr>
        <w:t xml:space="preserve">, M. R. J., &amp; Hahn, D. (2025). Effect of </w:t>
      </w:r>
      <w:proofErr w:type="spellStart"/>
      <w:r w:rsidRPr="00D01458">
        <w:rPr>
          <w:color w:val="000000" w:themeColor="text1"/>
          <w:shd w:val="clear" w:color="auto" w:fill="FFFFFF"/>
          <w:lang w:eastAsia="en-GB"/>
        </w:rPr>
        <w:t>Headstarting</w:t>
      </w:r>
      <w:proofErr w:type="spellEnd"/>
      <w:r w:rsidRPr="00D01458">
        <w:rPr>
          <w:color w:val="000000" w:themeColor="text1"/>
          <w:shd w:val="clear" w:color="auto" w:fill="FFFFFF"/>
          <w:lang w:eastAsia="en-GB"/>
        </w:rPr>
        <w:t xml:space="preserve"> </w:t>
      </w:r>
      <w:proofErr w:type="spellStart"/>
      <w:r w:rsidRPr="00D01458">
        <w:rPr>
          <w:color w:val="000000" w:themeColor="text1"/>
          <w:shd w:val="clear" w:color="auto" w:fill="FFFFFF"/>
          <w:lang w:eastAsia="en-GB"/>
        </w:rPr>
        <w:t>Eggstrands</w:t>
      </w:r>
      <w:proofErr w:type="spellEnd"/>
      <w:r w:rsidRPr="00D01458">
        <w:rPr>
          <w:color w:val="000000" w:themeColor="text1"/>
          <w:shd w:val="clear" w:color="auto" w:fill="FFFFFF"/>
          <w:lang w:eastAsia="en-GB"/>
        </w:rPr>
        <w:t xml:space="preserve"> of the Endangered Houston Toad (</w:t>
      </w:r>
      <w:r w:rsidRPr="00D01458">
        <w:rPr>
          <w:i/>
          <w:iCs/>
          <w:color w:val="000000" w:themeColor="text1"/>
          <w:shd w:val="clear" w:color="auto" w:fill="FFFFFF"/>
          <w:lang w:eastAsia="en-GB"/>
        </w:rPr>
        <w:t>Bufo</w:t>
      </w:r>
      <w:r w:rsidRPr="00D01458">
        <w:rPr>
          <w:color w:val="000000" w:themeColor="text1"/>
          <w:shd w:val="clear" w:color="auto" w:fill="FFFFFF"/>
          <w:lang w:eastAsia="en-GB"/>
        </w:rPr>
        <w:t> = [</w:t>
      </w:r>
      <w:proofErr w:type="spellStart"/>
      <w:r w:rsidRPr="00D01458">
        <w:rPr>
          <w:i/>
          <w:iCs/>
          <w:color w:val="000000" w:themeColor="text1"/>
          <w:shd w:val="clear" w:color="auto" w:fill="FFFFFF"/>
          <w:lang w:eastAsia="en-GB"/>
        </w:rPr>
        <w:t>Anaxyrus</w:t>
      </w:r>
      <w:proofErr w:type="spellEnd"/>
      <w:r w:rsidRPr="00D01458">
        <w:rPr>
          <w:color w:val="000000" w:themeColor="text1"/>
          <w:shd w:val="clear" w:color="auto" w:fill="FFFFFF"/>
          <w:lang w:eastAsia="en-GB"/>
        </w:rPr>
        <w:t>] </w:t>
      </w:r>
      <w:proofErr w:type="spellStart"/>
      <w:r w:rsidRPr="00D01458">
        <w:rPr>
          <w:i/>
          <w:iCs/>
          <w:color w:val="000000" w:themeColor="text1"/>
          <w:shd w:val="clear" w:color="auto" w:fill="FFFFFF"/>
          <w:lang w:eastAsia="en-GB"/>
        </w:rPr>
        <w:t>houstonensis</w:t>
      </w:r>
      <w:proofErr w:type="spellEnd"/>
      <w:r w:rsidRPr="00D01458">
        <w:rPr>
          <w:color w:val="000000" w:themeColor="text1"/>
          <w:shd w:val="clear" w:color="auto" w:fill="FFFFFF"/>
          <w:lang w:eastAsia="en-GB"/>
        </w:rPr>
        <w:t>) from a Captive Assurance Colony on Native Breeding Pond Microbiomes. </w:t>
      </w:r>
      <w:r w:rsidRPr="00D01458">
        <w:rPr>
          <w:i/>
          <w:iCs/>
          <w:color w:val="000000" w:themeColor="text1"/>
          <w:shd w:val="clear" w:color="auto" w:fill="FFFFFF"/>
          <w:lang w:eastAsia="en-GB"/>
        </w:rPr>
        <w:t>Conservation</w:t>
      </w:r>
      <w:r w:rsidRPr="00D01458">
        <w:rPr>
          <w:color w:val="000000" w:themeColor="text1"/>
          <w:shd w:val="clear" w:color="auto" w:fill="FFFFFF"/>
          <w:lang w:eastAsia="en-GB"/>
        </w:rPr>
        <w:t>, </w:t>
      </w:r>
      <w:r w:rsidRPr="00D01458">
        <w:rPr>
          <w:i/>
          <w:iCs/>
          <w:color w:val="000000" w:themeColor="text1"/>
          <w:shd w:val="clear" w:color="auto" w:fill="FFFFFF"/>
          <w:lang w:eastAsia="en-GB"/>
        </w:rPr>
        <w:t>5</w:t>
      </w:r>
      <w:r w:rsidRPr="00D01458">
        <w:rPr>
          <w:color w:val="000000" w:themeColor="text1"/>
          <w:shd w:val="clear" w:color="auto" w:fill="FFFFFF"/>
          <w:lang w:eastAsia="en-GB"/>
        </w:rPr>
        <w:t xml:space="preserve">(2), 25. </w:t>
      </w:r>
      <w:hyperlink r:id="rId7" w:history="1">
        <w:r w:rsidRPr="00D01458">
          <w:rPr>
            <w:rStyle w:val="Hyperlink"/>
            <w:shd w:val="clear" w:color="auto" w:fill="FFFFFF"/>
            <w:lang w:eastAsia="en-GB"/>
          </w:rPr>
          <w:t>https://doi.org/10.3390/conservation5020025</w:t>
        </w:r>
      </w:hyperlink>
    </w:p>
    <w:p w14:paraId="68442695" w14:textId="77777777" w:rsidR="00D01458" w:rsidRDefault="00D01458" w:rsidP="005155CB">
      <w:pPr>
        <w:autoSpaceDE/>
        <w:autoSpaceDN/>
        <w:adjustRightInd/>
        <w:ind w:left="1440" w:hanging="720"/>
        <w:rPr>
          <w:color w:val="000000" w:themeColor="text1"/>
          <w:shd w:val="clear" w:color="auto" w:fill="FFFFFF"/>
          <w:lang w:val="en-IN" w:eastAsia="en-GB"/>
        </w:rPr>
      </w:pPr>
    </w:p>
    <w:p w14:paraId="757645FA" w14:textId="436A8384" w:rsidR="005155CB" w:rsidRPr="005155CB" w:rsidRDefault="005155CB" w:rsidP="005155CB">
      <w:pPr>
        <w:autoSpaceDE/>
        <w:autoSpaceDN/>
        <w:adjustRightInd/>
        <w:ind w:left="1440" w:hanging="720"/>
        <w:rPr>
          <w:color w:val="000000" w:themeColor="text1"/>
          <w:lang w:val="en-IN" w:eastAsia="en-GB"/>
        </w:rPr>
      </w:pPr>
      <w:proofErr w:type="spellStart"/>
      <w:r w:rsidRPr="005155CB">
        <w:rPr>
          <w:color w:val="000000" w:themeColor="text1"/>
          <w:shd w:val="clear" w:color="auto" w:fill="FFFFFF"/>
          <w:lang w:val="en-IN" w:eastAsia="en-GB"/>
        </w:rPr>
        <w:t>Nouioui</w:t>
      </w:r>
      <w:proofErr w:type="spellEnd"/>
      <w:r w:rsidRPr="005155CB">
        <w:rPr>
          <w:color w:val="000000" w:themeColor="text1"/>
          <w:shd w:val="clear" w:color="auto" w:fill="FFFFFF"/>
          <w:lang w:val="en-IN" w:eastAsia="en-GB"/>
        </w:rPr>
        <w:t>, I., Neumann-</w:t>
      </w:r>
      <w:proofErr w:type="spellStart"/>
      <w:r w:rsidRPr="005155CB">
        <w:rPr>
          <w:color w:val="000000" w:themeColor="text1"/>
          <w:shd w:val="clear" w:color="auto" w:fill="FFFFFF"/>
          <w:lang w:val="en-IN" w:eastAsia="en-GB"/>
        </w:rPr>
        <w:t>Schaal</w:t>
      </w:r>
      <w:proofErr w:type="spellEnd"/>
      <w:r w:rsidRPr="005155CB">
        <w:rPr>
          <w:color w:val="000000" w:themeColor="text1"/>
          <w:shd w:val="clear" w:color="auto" w:fill="FFFFFF"/>
          <w:lang w:val="en-IN" w:eastAsia="en-GB"/>
        </w:rPr>
        <w:t xml:space="preserve">, M., </w:t>
      </w:r>
      <w:proofErr w:type="spellStart"/>
      <w:r w:rsidRPr="005155CB">
        <w:rPr>
          <w:color w:val="000000" w:themeColor="text1"/>
          <w:shd w:val="clear" w:color="auto" w:fill="FFFFFF"/>
          <w:lang w:val="en-IN" w:eastAsia="en-GB"/>
        </w:rPr>
        <w:t>Pujic</w:t>
      </w:r>
      <w:proofErr w:type="spellEnd"/>
      <w:r w:rsidRPr="005155CB">
        <w:rPr>
          <w:color w:val="000000" w:themeColor="text1"/>
          <w:shd w:val="clear" w:color="auto" w:fill="FFFFFF"/>
          <w:lang w:val="en-IN" w:eastAsia="en-GB"/>
        </w:rPr>
        <w:t>, P., Fournier, P., Normand, P., Herrera-</w:t>
      </w:r>
      <w:proofErr w:type="spellStart"/>
      <w:r w:rsidRPr="005155CB">
        <w:rPr>
          <w:color w:val="000000" w:themeColor="text1"/>
          <w:shd w:val="clear" w:color="auto" w:fill="FFFFFF"/>
          <w:lang w:val="en-IN" w:eastAsia="en-GB"/>
        </w:rPr>
        <w:t>Belaroussi</w:t>
      </w:r>
      <w:proofErr w:type="spellEnd"/>
      <w:r w:rsidRPr="005155CB">
        <w:rPr>
          <w:color w:val="000000" w:themeColor="text1"/>
          <w:shd w:val="clear" w:color="auto" w:fill="FFFFFF"/>
          <w:lang w:val="en-IN" w:eastAsia="en-GB"/>
        </w:rPr>
        <w:t xml:space="preserve">, A., </w:t>
      </w:r>
      <w:r w:rsidRPr="005155CB">
        <w:rPr>
          <w:b/>
          <w:bCs/>
          <w:color w:val="000000" w:themeColor="text1"/>
          <w:shd w:val="clear" w:color="auto" w:fill="FFFFFF"/>
          <w:lang w:val="en-IN" w:eastAsia="en-GB"/>
        </w:rPr>
        <w:t>Vemulapally, S</w:t>
      </w:r>
      <w:r w:rsidRPr="005155CB">
        <w:rPr>
          <w:color w:val="000000" w:themeColor="text1"/>
          <w:shd w:val="clear" w:color="auto" w:fill="FFFFFF"/>
          <w:lang w:val="en-IN" w:eastAsia="en-GB"/>
        </w:rPr>
        <w:t>., Guerra, T., &amp; Hahn, D. (2023). </w:t>
      </w:r>
      <w:r w:rsidRPr="005155CB">
        <w:rPr>
          <w:i/>
          <w:iCs/>
          <w:color w:val="000000" w:themeColor="text1"/>
          <w:shd w:val="clear" w:color="auto" w:fill="FFFFFF"/>
          <w:lang w:val="en-IN" w:eastAsia="en-GB"/>
        </w:rPr>
        <w:t xml:space="preserve">Frankia </w:t>
      </w:r>
      <w:proofErr w:type="spellStart"/>
      <w:r w:rsidRPr="005155CB">
        <w:rPr>
          <w:i/>
          <w:iCs/>
          <w:color w:val="000000" w:themeColor="text1"/>
          <w:shd w:val="clear" w:color="auto" w:fill="FFFFFF"/>
          <w:lang w:val="en-IN" w:eastAsia="en-GB"/>
        </w:rPr>
        <w:t>nepalensis</w:t>
      </w:r>
      <w:proofErr w:type="spellEnd"/>
      <w:r w:rsidRPr="005155CB">
        <w:rPr>
          <w:color w:val="000000" w:themeColor="text1"/>
          <w:shd w:val="clear" w:color="auto" w:fill="FFFFFF"/>
          <w:lang w:val="en-IN" w:eastAsia="en-GB"/>
        </w:rPr>
        <w:t xml:space="preserve"> sp. </w:t>
      </w:r>
      <w:proofErr w:type="spellStart"/>
      <w:r w:rsidRPr="005155CB">
        <w:rPr>
          <w:color w:val="000000" w:themeColor="text1"/>
          <w:shd w:val="clear" w:color="auto" w:fill="FFFFFF"/>
          <w:lang w:val="en-IN" w:eastAsia="en-GB"/>
        </w:rPr>
        <w:t>nov.</w:t>
      </w:r>
      <w:proofErr w:type="spellEnd"/>
      <w:r w:rsidRPr="005155CB">
        <w:rPr>
          <w:color w:val="000000" w:themeColor="text1"/>
          <w:shd w:val="clear" w:color="auto" w:fill="FFFFFF"/>
          <w:lang w:val="en-IN" w:eastAsia="en-GB"/>
        </w:rPr>
        <w:t>, a non-infective non-nitrogen-fixing isolate from root nodules of </w:t>
      </w:r>
      <w:proofErr w:type="spellStart"/>
      <w:r w:rsidRPr="005155CB">
        <w:rPr>
          <w:i/>
          <w:iCs/>
          <w:color w:val="000000" w:themeColor="text1"/>
          <w:shd w:val="clear" w:color="auto" w:fill="FFFFFF"/>
          <w:lang w:val="en-IN" w:eastAsia="en-GB"/>
        </w:rPr>
        <w:t>Coriaria</w:t>
      </w:r>
      <w:proofErr w:type="spellEnd"/>
      <w:r w:rsidRPr="005155CB">
        <w:rPr>
          <w:i/>
          <w:iCs/>
          <w:color w:val="000000" w:themeColor="text1"/>
          <w:shd w:val="clear" w:color="auto" w:fill="FFFFFF"/>
          <w:lang w:val="en-IN" w:eastAsia="en-GB"/>
        </w:rPr>
        <w:t xml:space="preserve"> </w:t>
      </w:r>
      <w:proofErr w:type="spellStart"/>
      <w:r w:rsidRPr="005155CB">
        <w:rPr>
          <w:i/>
          <w:iCs/>
          <w:color w:val="000000" w:themeColor="text1"/>
          <w:shd w:val="clear" w:color="auto" w:fill="FFFFFF"/>
          <w:lang w:val="en-IN" w:eastAsia="en-GB"/>
        </w:rPr>
        <w:t>nepalensis</w:t>
      </w:r>
      <w:proofErr w:type="spellEnd"/>
      <w:r w:rsidRPr="005155CB">
        <w:rPr>
          <w:color w:val="000000" w:themeColor="text1"/>
          <w:shd w:val="clear" w:color="auto" w:fill="FFFFFF"/>
          <w:lang w:val="en-IN" w:eastAsia="en-GB"/>
        </w:rPr>
        <w:t> Wall. </w:t>
      </w:r>
      <w:r w:rsidRPr="005155CB">
        <w:rPr>
          <w:i/>
          <w:iCs/>
          <w:color w:val="000000" w:themeColor="text1"/>
          <w:shd w:val="clear" w:color="auto" w:fill="FFFFFF"/>
          <w:lang w:val="en-IN" w:eastAsia="en-GB"/>
        </w:rPr>
        <w:t>International journal of systematic and evolutionary microbiology</w:t>
      </w:r>
      <w:r w:rsidRPr="005155CB">
        <w:rPr>
          <w:color w:val="000000" w:themeColor="text1"/>
          <w:shd w:val="clear" w:color="auto" w:fill="FFFFFF"/>
          <w:lang w:val="en-IN" w:eastAsia="en-GB"/>
        </w:rPr>
        <w:t>, </w:t>
      </w:r>
      <w:r w:rsidRPr="005155CB">
        <w:rPr>
          <w:i/>
          <w:iCs/>
          <w:color w:val="000000" w:themeColor="text1"/>
          <w:shd w:val="clear" w:color="auto" w:fill="FFFFFF"/>
          <w:lang w:val="en-IN" w:eastAsia="en-GB"/>
        </w:rPr>
        <w:t>73</w:t>
      </w:r>
      <w:r w:rsidRPr="005155CB">
        <w:rPr>
          <w:color w:val="000000" w:themeColor="text1"/>
          <w:shd w:val="clear" w:color="auto" w:fill="FFFFFF"/>
          <w:lang w:val="en-IN" w:eastAsia="en-GB"/>
        </w:rPr>
        <w:t xml:space="preserve">(12), 10.1099/ijsem.0.006199. </w:t>
      </w:r>
    </w:p>
    <w:p w14:paraId="5103DC27" w14:textId="77777777" w:rsidR="0088517D" w:rsidRDefault="0088517D" w:rsidP="0088517D">
      <w:pPr>
        <w:ind w:left="720" w:hanging="720"/>
        <w:jc w:val="both"/>
        <w:rPr>
          <w:rFonts w:ascii="Times" w:hAnsi="Times"/>
          <w:b/>
          <w:bCs/>
          <w:color w:val="000000"/>
          <w:lang w:eastAsia="en-GB"/>
        </w:rPr>
      </w:pPr>
    </w:p>
    <w:p w14:paraId="7B00B096" w14:textId="77777777" w:rsidR="00B6467A" w:rsidRDefault="00B6467A" w:rsidP="0088517D">
      <w:pPr>
        <w:ind w:left="720" w:hanging="720"/>
        <w:jc w:val="both"/>
        <w:rPr>
          <w:rFonts w:ascii="Times" w:hAnsi="Times"/>
          <w:b/>
          <w:bCs/>
          <w:color w:val="000000"/>
          <w:lang w:eastAsia="en-GB"/>
        </w:rPr>
      </w:pPr>
    </w:p>
    <w:p w14:paraId="6A8E4EBC" w14:textId="77777777" w:rsidR="009D14C3" w:rsidRPr="00E56FCB" w:rsidRDefault="009D14C3" w:rsidP="009D14C3">
      <w:pPr>
        <w:ind w:left="1440" w:hanging="720"/>
        <w:jc w:val="both"/>
        <w:rPr>
          <w:color w:val="000000"/>
          <w:lang w:eastAsia="en-GB"/>
        </w:rPr>
      </w:pPr>
      <w:r w:rsidRPr="00E56FCB">
        <w:rPr>
          <w:color w:val="000000"/>
          <w:lang w:eastAsia="en-GB"/>
        </w:rPr>
        <w:lastRenderedPageBreak/>
        <w:t xml:space="preserve">Normand, P., </w:t>
      </w:r>
      <w:proofErr w:type="spellStart"/>
      <w:r w:rsidRPr="00E56FCB">
        <w:rPr>
          <w:color w:val="000000"/>
          <w:lang w:eastAsia="en-GB"/>
        </w:rPr>
        <w:t>Nouioui</w:t>
      </w:r>
      <w:proofErr w:type="spellEnd"/>
      <w:r w:rsidRPr="00E56FCB">
        <w:rPr>
          <w:color w:val="000000"/>
          <w:lang w:eastAsia="en-GB"/>
        </w:rPr>
        <w:t>, I., Neumann-</w:t>
      </w:r>
      <w:proofErr w:type="spellStart"/>
      <w:r w:rsidRPr="00E56FCB">
        <w:rPr>
          <w:color w:val="000000"/>
          <w:lang w:eastAsia="en-GB"/>
        </w:rPr>
        <w:t>Schaal</w:t>
      </w:r>
      <w:proofErr w:type="spellEnd"/>
      <w:r w:rsidRPr="00E56FCB">
        <w:rPr>
          <w:color w:val="000000"/>
          <w:lang w:eastAsia="en-GB"/>
        </w:rPr>
        <w:t>, M., Herrera-</w:t>
      </w:r>
      <w:proofErr w:type="spellStart"/>
      <w:r w:rsidRPr="00E56FCB">
        <w:rPr>
          <w:color w:val="000000"/>
          <w:lang w:eastAsia="en-GB"/>
        </w:rPr>
        <w:t>Belaroussi</w:t>
      </w:r>
      <w:proofErr w:type="spellEnd"/>
      <w:r w:rsidRPr="00E56FCB">
        <w:rPr>
          <w:color w:val="000000"/>
          <w:lang w:eastAsia="en-GB"/>
        </w:rPr>
        <w:t xml:space="preserve">, A., </w:t>
      </w:r>
      <w:proofErr w:type="spellStart"/>
      <w:r w:rsidRPr="00E56FCB">
        <w:rPr>
          <w:color w:val="000000"/>
          <w:lang w:eastAsia="en-GB"/>
        </w:rPr>
        <w:t>Abrouk</w:t>
      </w:r>
      <w:proofErr w:type="spellEnd"/>
      <w:r w:rsidRPr="00E56FCB">
        <w:rPr>
          <w:color w:val="000000"/>
          <w:lang w:eastAsia="en-GB"/>
        </w:rPr>
        <w:t xml:space="preserve">, D., </w:t>
      </w:r>
      <w:r w:rsidRPr="00E56FCB">
        <w:rPr>
          <w:b/>
          <w:bCs/>
          <w:color w:val="000000"/>
          <w:lang w:eastAsia="en-GB"/>
        </w:rPr>
        <w:t>Vemulapally, S.,</w:t>
      </w:r>
      <w:r w:rsidRPr="00E56FCB">
        <w:rPr>
          <w:color w:val="000000"/>
          <w:lang w:eastAsia="en-GB"/>
        </w:rPr>
        <w:t xml:space="preserve"> Guerra, T., &amp; Hahn, D. (2023). </w:t>
      </w:r>
      <w:r w:rsidRPr="00E56FCB">
        <w:rPr>
          <w:i/>
          <w:iCs/>
          <w:color w:val="000000"/>
          <w:lang w:eastAsia="en-GB"/>
        </w:rPr>
        <w:t xml:space="preserve">Frankia </w:t>
      </w:r>
      <w:proofErr w:type="spellStart"/>
      <w:r w:rsidRPr="00E56FCB">
        <w:rPr>
          <w:i/>
          <w:iCs/>
          <w:color w:val="000000"/>
          <w:lang w:eastAsia="en-GB"/>
        </w:rPr>
        <w:t>umida</w:t>
      </w:r>
      <w:proofErr w:type="spellEnd"/>
      <w:r w:rsidRPr="00E56FCB">
        <w:rPr>
          <w:color w:val="000000"/>
          <w:lang w:eastAsia="en-GB"/>
        </w:rPr>
        <w:t xml:space="preserve"> sp. </w:t>
      </w:r>
      <w:proofErr w:type="spellStart"/>
      <w:r w:rsidRPr="00E56FCB">
        <w:rPr>
          <w:color w:val="000000"/>
          <w:lang w:eastAsia="en-GB"/>
        </w:rPr>
        <w:t>nov.</w:t>
      </w:r>
      <w:proofErr w:type="spellEnd"/>
      <w:r w:rsidRPr="00E56FCB">
        <w:rPr>
          <w:color w:val="000000"/>
          <w:lang w:eastAsia="en-GB"/>
        </w:rPr>
        <w:t>, isolated from root nodules of </w:t>
      </w:r>
      <w:r w:rsidRPr="00E56FCB">
        <w:rPr>
          <w:i/>
          <w:iCs/>
          <w:color w:val="000000"/>
          <w:lang w:eastAsia="en-GB"/>
        </w:rPr>
        <w:t xml:space="preserve">Alnus </w:t>
      </w:r>
      <w:proofErr w:type="spellStart"/>
      <w:r w:rsidRPr="00E56FCB">
        <w:rPr>
          <w:i/>
          <w:iCs/>
          <w:color w:val="000000"/>
          <w:lang w:eastAsia="en-GB"/>
        </w:rPr>
        <w:t>glutinosa</w:t>
      </w:r>
      <w:proofErr w:type="spellEnd"/>
      <w:r w:rsidRPr="00E56FCB">
        <w:rPr>
          <w:color w:val="000000"/>
          <w:lang w:eastAsia="en-GB"/>
        </w:rPr>
        <w:t> L. </w:t>
      </w:r>
      <w:r w:rsidRPr="00E56FCB">
        <w:rPr>
          <w:i/>
          <w:iCs/>
          <w:color w:val="000000"/>
          <w:lang w:eastAsia="en-GB"/>
        </w:rPr>
        <w:t>International journal of systematic and evolutionary microbiology</w:t>
      </w:r>
      <w:r w:rsidRPr="00E56FCB">
        <w:rPr>
          <w:color w:val="000000"/>
          <w:lang w:eastAsia="en-GB"/>
        </w:rPr>
        <w:t>, </w:t>
      </w:r>
      <w:r w:rsidRPr="00E56FCB">
        <w:rPr>
          <w:i/>
          <w:iCs/>
          <w:color w:val="000000"/>
          <w:lang w:eastAsia="en-GB"/>
        </w:rPr>
        <w:t>73</w:t>
      </w:r>
      <w:r w:rsidRPr="00E56FCB">
        <w:rPr>
          <w:color w:val="000000"/>
          <w:lang w:eastAsia="en-GB"/>
        </w:rPr>
        <w:t xml:space="preserve">(6), 10.1099/ijsem.0.005939. </w:t>
      </w:r>
    </w:p>
    <w:p w14:paraId="6B670742" w14:textId="77777777" w:rsidR="009D14C3" w:rsidRDefault="009D14C3" w:rsidP="009D14C3">
      <w:pPr>
        <w:ind w:left="1440" w:hanging="720"/>
        <w:jc w:val="both"/>
        <w:rPr>
          <w:color w:val="000000"/>
          <w:lang w:eastAsia="en-GB"/>
        </w:rPr>
      </w:pPr>
    </w:p>
    <w:p w14:paraId="39CC67F1" w14:textId="2E5AC5E7" w:rsidR="009D14C3" w:rsidRPr="00F254D7" w:rsidRDefault="009D14C3" w:rsidP="009D14C3">
      <w:pPr>
        <w:ind w:left="1440" w:hanging="720"/>
        <w:jc w:val="both"/>
        <w:rPr>
          <w:color w:val="000000"/>
          <w:lang w:eastAsia="en-GB"/>
        </w:rPr>
      </w:pPr>
      <w:r w:rsidRPr="00F254D7">
        <w:rPr>
          <w:color w:val="000000"/>
          <w:lang w:eastAsia="en-GB"/>
        </w:rPr>
        <w:t xml:space="preserve">Normand, P., </w:t>
      </w:r>
      <w:proofErr w:type="spellStart"/>
      <w:r w:rsidRPr="00F254D7">
        <w:rPr>
          <w:color w:val="000000"/>
          <w:lang w:eastAsia="en-GB"/>
        </w:rPr>
        <w:t>Pujic</w:t>
      </w:r>
      <w:proofErr w:type="spellEnd"/>
      <w:r w:rsidRPr="00F254D7">
        <w:rPr>
          <w:color w:val="000000"/>
          <w:lang w:eastAsia="en-GB"/>
        </w:rPr>
        <w:t xml:space="preserve">, P., </w:t>
      </w:r>
      <w:proofErr w:type="spellStart"/>
      <w:r w:rsidRPr="00F254D7">
        <w:rPr>
          <w:color w:val="000000"/>
          <w:lang w:eastAsia="en-GB"/>
        </w:rPr>
        <w:t>Abrouk</w:t>
      </w:r>
      <w:proofErr w:type="spellEnd"/>
      <w:r w:rsidRPr="00F254D7">
        <w:rPr>
          <w:color w:val="000000"/>
          <w:lang w:eastAsia="en-GB"/>
        </w:rPr>
        <w:t xml:space="preserve">, D., </w:t>
      </w:r>
      <w:r w:rsidRPr="00F254D7">
        <w:rPr>
          <w:b/>
          <w:bCs/>
          <w:color w:val="000000"/>
          <w:lang w:eastAsia="en-GB"/>
        </w:rPr>
        <w:t>Vemulapally, S.,</w:t>
      </w:r>
      <w:r w:rsidRPr="00F254D7">
        <w:rPr>
          <w:color w:val="000000"/>
          <w:lang w:eastAsia="en-GB"/>
        </w:rPr>
        <w:t xml:space="preserve"> Guerra, T., Carlos-Shanley, C., Hahn, D. (2023). Draft Genomes of Frankia strains AiPa1 and AiPs1 Retrieved from Soil with Monocultures of </w:t>
      </w:r>
      <w:proofErr w:type="spellStart"/>
      <w:r w:rsidRPr="00F254D7">
        <w:rPr>
          <w:color w:val="000000"/>
          <w:lang w:eastAsia="en-GB"/>
        </w:rPr>
        <w:t>Picea</w:t>
      </w:r>
      <w:proofErr w:type="spellEnd"/>
      <w:r w:rsidRPr="00F254D7">
        <w:rPr>
          <w:color w:val="000000"/>
          <w:lang w:eastAsia="en-GB"/>
        </w:rPr>
        <w:t xml:space="preserve"> </w:t>
      </w:r>
      <w:proofErr w:type="spellStart"/>
      <w:r w:rsidRPr="00F254D7">
        <w:rPr>
          <w:color w:val="000000"/>
          <w:lang w:eastAsia="en-GB"/>
        </w:rPr>
        <w:t>abies</w:t>
      </w:r>
      <w:proofErr w:type="spellEnd"/>
      <w:r w:rsidRPr="00F254D7">
        <w:rPr>
          <w:color w:val="000000"/>
          <w:lang w:eastAsia="en-GB"/>
        </w:rPr>
        <w:t xml:space="preserve"> or Pinus sylvestris using Alnus </w:t>
      </w:r>
      <w:proofErr w:type="spellStart"/>
      <w:r w:rsidRPr="00F254D7">
        <w:rPr>
          <w:color w:val="000000"/>
          <w:lang w:eastAsia="en-GB"/>
        </w:rPr>
        <w:t>incana</w:t>
      </w:r>
      <w:proofErr w:type="spellEnd"/>
      <w:r w:rsidRPr="00F254D7">
        <w:rPr>
          <w:color w:val="000000"/>
          <w:lang w:eastAsia="en-GB"/>
        </w:rPr>
        <w:t xml:space="preserve"> as Capture Plant. Journal of Genomics, 11, 1-8. </w:t>
      </w:r>
    </w:p>
    <w:p w14:paraId="71BC5520" w14:textId="77777777" w:rsidR="009D14C3" w:rsidRPr="00F254D7" w:rsidRDefault="009D14C3" w:rsidP="009D14C3">
      <w:pPr>
        <w:ind w:left="2160" w:hanging="720"/>
        <w:jc w:val="both"/>
        <w:rPr>
          <w:b/>
          <w:bCs/>
          <w:color w:val="000000"/>
          <w:lang w:eastAsia="en-GB"/>
        </w:rPr>
      </w:pPr>
    </w:p>
    <w:p w14:paraId="611A9EE4" w14:textId="77777777" w:rsidR="009D14C3" w:rsidRPr="00F254D7" w:rsidRDefault="009D14C3" w:rsidP="009D14C3">
      <w:pPr>
        <w:ind w:left="1440" w:hanging="720"/>
        <w:jc w:val="both"/>
        <w:rPr>
          <w:lang w:eastAsia="en-GB"/>
        </w:rPr>
      </w:pPr>
      <w:r w:rsidRPr="00F254D7">
        <w:rPr>
          <w:color w:val="222222"/>
          <w:shd w:val="clear" w:color="auto" w:fill="FFFFFF"/>
          <w:lang w:eastAsia="en-GB"/>
        </w:rPr>
        <w:t xml:space="preserve">Normand, P., </w:t>
      </w:r>
      <w:proofErr w:type="spellStart"/>
      <w:r w:rsidRPr="00F254D7">
        <w:rPr>
          <w:color w:val="222222"/>
          <w:shd w:val="clear" w:color="auto" w:fill="FFFFFF"/>
          <w:lang w:eastAsia="en-GB"/>
        </w:rPr>
        <w:t>Pujic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, P., </w:t>
      </w:r>
      <w:proofErr w:type="spellStart"/>
      <w:r w:rsidRPr="00F254D7">
        <w:rPr>
          <w:color w:val="222222"/>
          <w:shd w:val="clear" w:color="auto" w:fill="FFFFFF"/>
          <w:lang w:eastAsia="en-GB"/>
        </w:rPr>
        <w:t>Abrouk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, D., </w:t>
      </w:r>
      <w:r w:rsidRPr="00F254D7">
        <w:rPr>
          <w:b/>
          <w:bCs/>
          <w:color w:val="222222"/>
          <w:shd w:val="clear" w:color="auto" w:fill="FFFFFF"/>
          <w:lang w:eastAsia="en-GB"/>
        </w:rPr>
        <w:t>Vemulapally, S.,</w:t>
      </w:r>
      <w:r w:rsidRPr="00F254D7">
        <w:rPr>
          <w:color w:val="222222"/>
          <w:shd w:val="clear" w:color="auto" w:fill="FFFFFF"/>
          <w:lang w:eastAsia="en-GB"/>
        </w:rPr>
        <w:t xml:space="preserve"> Guerra, T., Carlos-Shanley, C., &amp; </w:t>
      </w:r>
      <w:proofErr w:type="spellStart"/>
      <w:r w:rsidRPr="00F254D7">
        <w:rPr>
          <w:color w:val="222222"/>
          <w:shd w:val="clear" w:color="auto" w:fill="FFFFFF"/>
          <w:lang w:eastAsia="en-GB"/>
        </w:rPr>
        <w:t>Hahnb</w:t>
      </w:r>
      <w:proofErr w:type="spellEnd"/>
      <w:r w:rsidRPr="00F254D7">
        <w:rPr>
          <w:color w:val="222222"/>
          <w:shd w:val="clear" w:color="auto" w:fill="FFFFFF"/>
          <w:lang w:eastAsia="en-GB"/>
        </w:rPr>
        <w:t>, D. (2022). Draft Genome of Frankia sp. Strain R82, an Isolate from Root Nodules of Myrica gale.</w:t>
      </w:r>
    </w:p>
    <w:p w14:paraId="554E6AD1" w14:textId="77777777" w:rsidR="009D14C3" w:rsidRPr="00F254D7" w:rsidRDefault="009D14C3" w:rsidP="009D14C3">
      <w:pPr>
        <w:ind w:left="2160" w:hanging="720"/>
        <w:jc w:val="both"/>
        <w:rPr>
          <w:b/>
          <w:bCs/>
          <w:color w:val="000000"/>
          <w:lang w:eastAsia="en-GB"/>
        </w:rPr>
      </w:pPr>
    </w:p>
    <w:p w14:paraId="3C64B389" w14:textId="77777777" w:rsidR="009D14C3" w:rsidRPr="00F254D7" w:rsidRDefault="009D14C3" w:rsidP="009D14C3">
      <w:pPr>
        <w:ind w:left="1440" w:hanging="720"/>
        <w:jc w:val="both"/>
        <w:rPr>
          <w:lang w:eastAsia="en-GB"/>
        </w:rPr>
      </w:pPr>
      <w:r w:rsidRPr="00F254D7">
        <w:rPr>
          <w:color w:val="222222"/>
          <w:shd w:val="clear" w:color="auto" w:fill="FFFFFF"/>
          <w:lang w:eastAsia="en-GB"/>
        </w:rPr>
        <w:t xml:space="preserve">Villamizar, A., </w:t>
      </w:r>
      <w:r w:rsidRPr="00F254D7">
        <w:rPr>
          <w:b/>
          <w:bCs/>
          <w:color w:val="222222"/>
          <w:shd w:val="clear" w:color="auto" w:fill="FFFFFF"/>
          <w:lang w:eastAsia="en-GB"/>
        </w:rPr>
        <w:t>Vemulapally, S.,</w:t>
      </w:r>
      <w:r w:rsidRPr="00F254D7">
        <w:rPr>
          <w:color w:val="222222"/>
          <w:shd w:val="clear" w:color="auto" w:fill="FFFFFF"/>
          <w:lang w:eastAsia="en-GB"/>
        </w:rPr>
        <w:t xml:space="preserve"> Guerra, T., </w:t>
      </w:r>
      <w:proofErr w:type="spellStart"/>
      <w:r w:rsidRPr="00F254D7">
        <w:rPr>
          <w:color w:val="222222"/>
          <w:shd w:val="clear" w:color="auto" w:fill="FFFFFF"/>
          <w:lang w:eastAsia="en-GB"/>
        </w:rPr>
        <w:t>Tocidlowski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, M. E., </w:t>
      </w:r>
      <w:proofErr w:type="spellStart"/>
      <w:r w:rsidRPr="00F254D7">
        <w:rPr>
          <w:color w:val="222222"/>
          <w:shd w:val="clear" w:color="auto" w:fill="FFFFFF"/>
          <w:lang w:eastAsia="en-GB"/>
        </w:rPr>
        <w:t>Forstner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, M. R., &amp; Hahn, D. (2022). Quantification of members of the Mycobacterium </w:t>
      </w:r>
      <w:proofErr w:type="spellStart"/>
      <w:r w:rsidRPr="00F254D7">
        <w:rPr>
          <w:color w:val="222222"/>
          <w:shd w:val="clear" w:color="auto" w:fill="FFFFFF"/>
          <w:lang w:eastAsia="en-GB"/>
        </w:rPr>
        <w:t>chelonae-abscessus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 complex in lesions of the endangered </w:t>
      </w:r>
      <w:proofErr w:type="spellStart"/>
      <w:r w:rsidRPr="00F254D7">
        <w:rPr>
          <w:color w:val="222222"/>
          <w:shd w:val="clear" w:color="auto" w:fill="FFFFFF"/>
          <w:lang w:eastAsia="en-GB"/>
        </w:rPr>
        <w:t>houston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 toad (</w:t>
      </w:r>
      <w:proofErr w:type="spellStart"/>
      <w:r w:rsidRPr="00F254D7">
        <w:rPr>
          <w:color w:val="222222"/>
          <w:shd w:val="clear" w:color="auto" w:fill="FFFFFF"/>
          <w:lang w:eastAsia="en-GB"/>
        </w:rPr>
        <w:t>Anaxyrus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 </w:t>
      </w:r>
      <w:proofErr w:type="spellStart"/>
      <w:r w:rsidRPr="00F254D7">
        <w:rPr>
          <w:color w:val="222222"/>
          <w:shd w:val="clear" w:color="auto" w:fill="FFFFFF"/>
          <w:lang w:eastAsia="en-GB"/>
        </w:rPr>
        <w:t>houstonensis</w:t>
      </w:r>
      <w:proofErr w:type="spellEnd"/>
      <w:r w:rsidRPr="00F254D7">
        <w:rPr>
          <w:color w:val="222222"/>
          <w:shd w:val="clear" w:color="auto" w:fill="FFFFFF"/>
          <w:lang w:eastAsia="en-GB"/>
        </w:rPr>
        <w:t>).</w:t>
      </w:r>
    </w:p>
    <w:p w14:paraId="7E485FEA" w14:textId="77777777" w:rsidR="009D14C3" w:rsidRPr="00F254D7" w:rsidRDefault="009D14C3" w:rsidP="009D14C3">
      <w:pPr>
        <w:ind w:left="2160" w:hanging="720"/>
        <w:jc w:val="both"/>
        <w:rPr>
          <w:b/>
          <w:bCs/>
          <w:color w:val="000000"/>
          <w:lang w:eastAsia="en-GB"/>
        </w:rPr>
      </w:pPr>
    </w:p>
    <w:p w14:paraId="39948959" w14:textId="77777777" w:rsidR="009D14C3" w:rsidRPr="00F254D7" w:rsidRDefault="009D14C3" w:rsidP="009D14C3">
      <w:pPr>
        <w:ind w:left="1440" w:hanging="720"/>
        <w:jc w:val="both"/>
        <w:rPr>
          <w:lang w:eastAsia="en-GB"/>
        </w:rPr>
      </w:pPr>
      <w:r w:rsidRPr="00F254D7">
        <w:rPr>
          <w:b/>
          <w:bCs/>
          <w:color w:val="222222"/>
          <w:shd w:val="clear" w:color="auto" w:fill="FFFFFF"/>
          <w:lang w:eastAsia="en-GB"/>
        </w:rPr>
        <w:t>Vemulapally, S.,</w:t>
      </w:r>
      <w:r w:rsidRPr="00F254D7">
        <w:rPr>
          <w:color w:val="222222"/>
          <w:shd w:val="clear" w:color="auto" w:fill="FFFFFF"/>
          <w:lang w:eastAsia="en-GB"/>
        </w:rPr>
        <w:t xml:space="preserve"> Guerra, T., Weckerly, F. W., &amp; Hahn, D. Competition of two inoculated Frankia strains in root nodulation of Alnus </w:t>
      </w:r>
      <w:proofErr w:type="spellStart"/>
      <w:r w:rsidRPr="00F254D7">
        <w:rPr>
          <w:color w:val="222222"/>
          <w:shd w:val="clear" w:color="auto" w:fill="FFFFFF"/>
          <w:lang w:eastAsia="en-GB"/>
        </w:rPr>
        <w:t>glutinosa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 seedlings and associated Frankia-strain growth in </w:t>
      </w:r>
      <w:proofErr w:type="spellStart"/>
      <w:r w:rsidRPr="00F254D7">
        <w:rPr>
          <w:color w:val="222222"/>
          <w:shd w:val="clear" w:color="auto" w:fill="FFFFFF"/>
          <w:lang w:eastAsia="en-GB"/>
        </w:rPr>
        <w:t>rhizospheric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 and non-</w:t>
      </w:r>
      <w:proofErr w:type="spellStart"/>
      <w:r w:rsidRPr="00F254D7">
        <w:rPr>
          <w:color w:val="222222"/>
          <w:shd w:val="clear" w:color="auto" w:fill="FFFFFF"/>
          <w:lang w:eastAsia="en-GB"/>
        </w:rPr>
        <w:t>rhizospheric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 soils.</w:t>
      </w:r>
    </w:p>
    <w:p w14:paraId="1265E032" w14:textId="77777777" w:rsidR="009D14C3" w:rsidRPr="00F254D7" w:rsidRDefault="009D14C3" w:rsidP="009D14C3">
      <w:pPr>
        <w:ind w:left="2160" w:hanging="720"/>
        <w:jc w:val="both"/>
        <w:rPr>
          <w:b/>
          <w:bCs/>
          <w:color w:val="000000"/>
          <w:lang w:eastAsia="en-GB"/>
        </w:rPr>
      </w:pPr>
    </w:p>
    <w:p w14:paraId="69568EDE" w14:textId="77777777" w:rsidR="009D14C3" w:rsidRPr="00F254D7" w:rsidRDefault="009D14C3" w:rsidP="009D14C3">
      <w:pPr>
        <w:ind w:left="1440" w:hanging="720"/>
        <w:jc w:val="both"/>
        <w:rPr>
          <w:lang w:eastAsia="en-GB"/>
        </w:rPr>
      </w:pPr>
      <w:r w:rsidRPr="00F254D7">
        <w:rPr>
          <w:b/>
          <w:bCs/>
          <w:color w:val="222222"/>
          <w:shd w:val="clear" w:color="auto" w:fill="FFFFFF"/>
          <w:lang w:eastAsia="en-GB"/>
        </w:rPr>
        <w:t>Vemulapally, S.,</w:t>
      </w:r>
      <w:r w:rsidRPr="00F254D7">
        <w:rPr>
          <w:color w:val="222222"/>
          <w:shd w:val="clear" w:color="auto" w:fill="FFFFFF"/>
          <w:lang w:eastAsia="en-GB"/>
        </w:rPr>
        <w:t xml:space="preserve"> Guerra, T., &amp; Hahn, D. Effect of different Alnus taxa on abundance and diversity of introduced and indigenous Frankia in soils and root nodules. </w:t>
      </w:r>
      <w:r w:rsidRPr="00F254D7">
        <w:rPr>
          <w:i/>
          <w:iCs/>
          <w:color w:val="222222"/>
          <w:shd w:val="clear" w:color="auto" w:fill="FFFFFF"/>
          <w:lang w:eastAsia="en-GB"/>
        </w:rPr>
        <w:t>FEMS Microbiology Ecology</w:t>
      </w:r>
      <w:r w:rsidRPr="00F254D7">
        <w:rPr>
          <w:color w:val="222222"/>
          <w:shd w:val="clear" w:color="auto" w:fill="FFFFFF"/>
          <w:lang w:eastAsia="en-GB"/>
        </w:rPr>
        <w:t>.</w:t>
      </w:r>
    </w:p>
    <w:p w14:paraId="38B3B709" w14:textId="77777777" w:rsidR="009D14C3" w:rsidRPr="00F254D7" w:rsidRDefault="009D14C3" w:rsidP="009D14C3">
      <w:pPr>
        <w:ind w:left="2160" w:hanging="720"/>
        <w:jc w:val="both"/>
        <w:rPr>
          <w:b/>
          <w:bCs/>
          <w:color w:val="000000"/>
          <w:lang w:eastAsia="en-GB"/>
        </w:rPr>
      </w:pPr>
    </w:p>
    <w:p w14:paraId="6181ACAF" w14:textId="77777777" w:rsidR="009D14C3" w:rsidRPr="00F254D7" w:rsidRDefault="009D14C3" w:rsidP="009D14C3">
      <w:pPr>
        <w:ind w:left="1440" w:hanging="720"/>
        <w:jc w:val="both"/>
        <w:rPr>
          <w:lang w:eastAsia="en-GB"/>
        </w:rPr>
      </w:pPr>
      <w:r w:rsidRPr="00F254D7">
        <w:rPr>
          <w:color w:val="222222"/>
          <w:shd w:val="clear" w:color="auto" w:fill="FFFFFF"/>
          <w:lang w:eastAsia="en-GB"/>
        </w:rPr>
        <w:t xml:space="preserve">Normand, P., </w:t>
      </w:r>
      <w:proofErr w:type="spellStart"/>
      <w:r w:rsidRPr="00F254D7">
        <w:rPr>
          <w:color w:val="222222"/>
          <w:shd w:val="clear" w:color="auto" w:fill="FFFFFF"/>
          <w:lang w:eastAsia="en-GB"/>
        </w:rPr>
        <w:t>Pujic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, P., </w:t>
      </w:r>
      <w:proofErr w:type="spellStart"/>
      <w:r w:rsidRPr="00F254D7">
        <w:rPr>
          <w:color w:val="222222"/>
          <w:shd w:val="clear" w:color="auto" w:fill="FFFFFF"/>
          <w:lang w:eastAsia="en-GB"/>
        </w:rPr>
        <w:t>Abrouk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, D., </w:t>
      </w:r>
      <w:r w:rsidRPr="00F254D7">
        <w:rPr>
          <w:b/>
          <w:bCs/>
          <w:color w:val="222222"/>
          <w:shd w:val="clear" w:color="auto" w:fill="FFFFFF"/>
          <w:lang w:eastAsia="en-GB"/>
        </w:rPr>
        <w:t>Vemulapally, S.,</w:t>
      </w:r>
      <w:r w:rsidRPr="00F254D7">
        <w:rPr>
          <w:color w:val="222222"/>
          <w:shd w:val="clear" w:color="auto" w:fill="FFFFFF"/>
          <w:lang w:eastAsia="en-GB"/>
        </w:rPr>
        <w:t xml:space="preserve"> Guerra, T., Carlos-Shanley, C., &amp; Hahn, D. (2022). Draft Genomes of Symbiotic Frankia Strains AgB32 and AgKG'84/4 from Root Nodules of Alnus </w:t>
      </w:r>
      <w:proofErr w:type="spellStart"/>
      <w:r w:rsidRPr="00F254D7">
        <w:rPr>
          <w:color w:val="222222"/>
          <w:shd w:val="clear" w:color="auto" w:fill="FFFFFF"/>
          <w:lang w:eastAsia="en-GB"/>
        </w:rPr>
        <w:t>Glutinosa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 growing under Contrasted Environmental Conditions. </w:t>
      </w:r>
      <w:r w:rsidRPr="00F254D7">
        <w:rPr>
          <w:i/>
          <w:iCs/>
          <w:color w:val="222222"/>
          <w:shd w:val="clear" w:color="auto" w:fill="FFFFFF"/>
          <w:lang w:eastAsia="en-GB"/>
        </w:rPr>
        <w:t>Journal of Genomics</w:t>
      </w:r>
      <w:r w:rsidRPr="00F254D7">
        <w:rPr>
          <w:color w:val="222222"/>
          <w:shd w:val="clear" w:color="auto" w:fill="FFFFFF"/>
          <w:lang w:eastAsia="en-GB"/>
        </w:rPr>
        <w:t>, </w:t>
      </w:r>
      <w:r w:rsidRPr="00F254D7">
        <w:rPr>
          <w:i/>
          <w:iCs/>
          <w:color w:val="222222"/>
          <w:shd w:val="clear" w:color="auto" w:fill="FFFFFF"/>
          <w:lang w:eastAsia="en-GB"/>
        </w:rPr>
        <w:t>10</w:t>
      </w:r>
      <w:r w:rsidRPr="00F254D7">
        <w:rPr>
          <w:color w:val="222222"/>
          <w:shd w:val="clear" w:color="auto" w:fill="FFFFFF"/>
          <w:lang w:eastAsia="en-GB"/>
        </w:rPr>
        <w:t>, 61-68.</w:t>
      </w:r>
    </w:p>
    <w:p w14:paraId="46CA9C4D" w14:textId="77777777" w:rsidR="009D14C3" w:rsidRPr="00F254D7" w:rsidRDefault="009D14C3" w:rsidP="009D14C3">
      <w:pPr>
        <w:ind w:left="2160" w:hanging="720"/>
        <w:jc w:val="both"/>
        <w:rPr>
          <w:b/>
          <w:bCs/>
          <w:color w:val="000000"/>
          <w:lang w:eastAsia="en-GB"/>
        </w:rPr>
      </w:pPr>
    </w:p>
    <w:p w14:paraId="65DB10EF" w14:textId="77777777" w:rsidR="009D14C3" w:rsidRPr="00F254D7" w:rsidRDefault="009D14C3" w:rsidP="009D14C3">
      <w:pPr>
        <w:ind w:left="1440" w:hanging="720"/>
        <w:jc w:val="both"/>
        <w:rPr>
          <w:lang w:eastAsia="en-GB"/>
        </w:rPr>
      </w:pPr>
      <w:r w:rsidRPr="00F254D7">
        <w:rPr>
          <w:color w:val="222222"/>
          <w:shd w:val="clear" w:color="auto" w:fill="FFFFFF"/>
          <w:lang w:eastAsia="en-GB"/>
        </w:rPr>
        <w:t xml:space="preserve">Normand, P., </w:t>
      </w:r>
      <w:proofErr w:type="spellStart"/>
      <w:r w:rsidRPr="00F254D7">
        <w:rPr>
          <w:color w:val="222222"/>
          <w:shd w:val="clear" w:color="auto" w:fill="FFFFFF"/>
          <w:lang w:eastAsia="en-GB"/>
        </w:rPr>
        <w:t>Pujic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, P., </w:t>
      </w:r>
      <w:proofErr w:type="spellStart"/>
      <w:r w:rsidRPr="00F254D7">
        <w:rPr>
          <w:color w:val="222222"/>
          <w:shd w:val="clear" w:color="auto" w:fill="FFFFFF"/>
          <w:lang w:eastAsia="en-GB"/>
        </w:rPr>
        <w:t>Abrouk</w:t>
      </w:r>
      <w:proofErr w:type="spellEnd"/>
      <w:r w:rsidRPr="00F254D7">
        <w:rPr>
          <w:color w:val="222222"/>
          <w:shd w:val="clear" w:color="auto" w:fill="FFFFFF"/>
          <w:lang w:eastAsia="en-GB"/>
        </w:rPr>
        <w:t xml:space="preserve">, D., </w:t>
      </w:r>
      <w:r w:rsidRPr="00F254D7">
        <w:rPr>
          <w:b/>
          <w:bCs/>
          <w:color w:val="222222"/>
          <w:shd w:val="clear" w:color="auto" w:fill="FFFFFF"/>
          <w:lang w:eastAsia="en-GB"/>
        </w:rPr>
        <w:t>Vemulapally, S.,</w:t>
      </w:r>
      <w:r w:rsidRPr="00F254D7">
        <w:rPr>
          <w:color w:val="222222"/>
          <w:shd w:val="clear" w:color="auto" w:fill="FFFFFF"/>
          <w:lang w:eastAsia="en-GB"/>
        </w:rPr>
        <w:t xml:space="preserve"> Guerra, T., Carlos-Shanley, C., &amp; Hahn, D. (2022). Draft Genomes of Nitrogen-fixing Frankia Strains Ag45/Mut15 and AgPM24 Isolated from Root Nodules of Alnus </w:t>
      </w:r>
      <w:proofErr w:type="spellStart"/>
      <w:r w:rsidRPr="00F254D7">
        <w:rPr>
          <w:color w:val="222222"/>
          <w:shd w:val="clear" w:color="auto" w:fill="FFFFFF"/>
          <w:lang w:eastAsia="en-GB"/>
        </w:rPr>
        <w:t>Glutinosa</w:t>
      </w:r>
      <w:proofErr w:type="spellEnd"/>
      <w:r w:rsidRPr="00F254D7">
        <w:rPr>
          <w:color w:val="222222"/>
          <w:shd w:val="clear" w:color="auto" w:fill="FFFFFF"/>
          <w:lang w:eastAsia="en-GB"/>
        </w:rPr>
        <w:t>. </w:t>
      </w:r>
      <w:r w:rsidRPr="00F254D7">
        <w:rPr>
          <w:i/>
          <w:iCs/>
          <w:color w:val="222222"/>
          <w:shd w:val="clear" w:color="auto" w:fill="FFFFFF"/>
          <w:lang w:eastAsia="en-GB"/>
        </w:rPr>
        <w:t>Journal of genomics</w:t>
      </w:r>
      <w:r w:rsidRPr="00F254D7">
        <w:rPr>
          <w:color w:val="222222"/>
          <w:shd w:val="clear" w:color="auto" w:fill="FFFFFF"/>
          <w:lang w:eastAsia="en-GB"/>
        </w:rPr>
        <w:t>, </w:t>
      </w:r>
      <w:r w:rsidRPr="00F254D7">
        <w:rPr>
          <w:i/>
          <w:iCs/>
          <w:color w:val="222222"/>
          <w:shd w:val="clear" w:color="auto" w:fill="FFFFFF"/>
          <w:lang w:eastAsia="en-GB"/>
        </w:rPr>
        <w:t>10</w:t>
      </w:r>
      <w:r w:rsidRPr="00F254D7">
        <w:rPr>
          <w:color w:val="222222"/>
          <w:shd w:val="clear" w:color="auto" w:fill="FFFFFF"/>
          <w:lang w:eastAsia="en-GB"/>
        </w:rPr>
        <w:t>, 49-56.</w:t>
      </w:r>
    </w:p>
    <w:p w14:paraId="46B57167" w14:textId="77777777" w:rsidR="009D14C3" w:rsidRDefault="009D14C3" w:rsidP="009D14C3">
      <w:pPr>
        <w:ind w:left="2160" w:hanging="720"/>
        <w:jc w:val="both"/>
        <w:rPr>
          <w:rFonts w:ascii="Times" w:hAnsi="Times"/>
          <w:color w:val="000000"/>
          <w:lang w:eastAsia="en-GB"/>
        </w:rPr>
      </w:pPr>
    </w:p>
    <w:p w14:paraId="1CC9B05E" w14:textId="791C1DF0" w:rsidR="0088517D" w:rsidRPr="0088517D" w:rsidRDefault="0088517D" w:rsidP="009D14C3">
      <w:pPr>
        <w:ind w:left="1440" w:hanging="720"/>
        <w:jc w:val="both"/>
        <w:rPr>
          <w:rFonts w:ascii="Times" w:hAnsi="Times"/>
          <w:color w:val="000000"/>
          <w:lang w:eastAsia="en-GB"/>
        </w:rPr>
      </w:pPr>
      <w:r w:rsidRPr="0088517D">
        <w:rPr>
          <w:rFonts w:ascii="Times" w:hAnsi="Times"/>
          <w:color w:val="000000"/>
          <w:lang w:eastAsia="en-GB"/>
        </w:rPr>
        <w:t xml:space="preserve">Vemulapally, S., Villamizar, A., Guerra, T.M., </w:t>
      </w:r>
      <w:proofErr w:type="spellStart"/>
      <w:r w:rsidRPr="0088517D">
        <w:rPr>
          <w:rFonts w:ascii="Times" w:hAnsi="Times"/>
          <w:color w:val="000000"/>
          <w:lang w:eastAsia="en-GB"/>
        </w:rPr>
        <w:t>Tocidlowski</w:t>
      </w:r>
      <w:proofErr w:type="spellEnd"/>
      <w:r w:rsidRPr="0088517D">
        <w:rPr>
          <w:rFonts w:ascii="Times" w:hAnsi="Times"/>
          <w:color w:val="000000"/>
          <w:lang w:eastAsia="en-GB"/>
        </w:rPr>
        <w:t xml:space="preserve">, M., Spradley, M., Mays, S., </w:t>
      </w:r>
      <w:proofErr w:type="spellStart"/>
      <w:r w:rsidRPr="0088517D">
        <w:rPr>
          <w:rFonts w:ascii="Times" w:hAnsi="Times"/>
          <w:color w:val="000000"/>
          <w:lang w:eastAsia="en-GB"/>
        </w:rPr>
        <w:t>Forstner</w:t>
      </w:r>
      <w:proofErr w:type="spellEnd"/>
      <w:r w:rsidRPr="0088517D">
        <w:rPr>
          <w:rFonts w:ascii="Times" w:hAnsi="Times"/>
          <w:color w:val="000000"/>
          <w:lang w:eastAsia="en-GB"/>
        </w:rPr>
        <w:t xml:space="preserve">, M.R.J., Hahn, D. 2021. Mycobacteria in </w:t>
      </w:r>
      <w:r w:rsidR="009D14C3">
        <w:rPr>
          <w:rFonts w:ascii="Times" w:hAnsi="Times"/>
          <w:color w:val="000000"/>
          <w:lang w:eastAsia="en-GB"/>
        </w:rPr>
        <w:t xml:space="preserve">skin </w:t>
      </w:r>
      <w:r w:rsidRPr="0088517D">
        <w:rPr>
          <w:rFonts w:ascii="Times" w:hAnsi="Times"/>
          <w:color w:val="000000"/>
          <w:lang w:eastAsia="en-GB"/>
        </w:rPr>
        <w:t>lesions and the habitat of the endangered Houston toad (</w:t>
      </w:r>
      <w:proofErr w:type="spellStart"/>
      <w:r w:rsidRPr="0088517D">
        <w:rPr>
          <w:rFonts w:ascii="Times" w:hAnsi="Times"/>
          <w:i/>
          <w:iCs/>
          <w:color w:val="000000"/>
          <w:lang w:eastAsia="en-GB"/>
        </w:rPr>
        <w:t>Anaxyrus</w:t>
      </w:r>
      <w:proofErr w:type="spellEnd"/>
      <w:r w:rsidRPr="0088517D">
        <w:rPr>
          <w:rFonts w:ascii="Times" w:hAnsi="Times"/>
          <w:i/>
          <w:iCs/>
          <w:color w:val="000000"/>
          <w:lang w:eastAsia="en-GB"/>
        </w:rPr>
        <w:t xml:space="preserve"> </w:t>
      </w:r>
      <w:proofErr w:type="spellStart"/>
      <w:r w:rsidRPr="0088517D">
        <w:rPr>
          <w:rFonts w:ascii="Times" w:hAnsi="Times"/>
          <w:i/>
          <w:iCs/>
          <w:color w:val="000000"/>
          <w:lang w:eastAsia="en-GB"/>
        </w:rPr>
        <w:t>houstonensis</w:t>
      </w:r>
      <w:proofErr w:type="spellEnd"/>
      <w:r w:rsidRPr="0088517D">
        <w:rPr>
          <w:rFonts w:ascii="Times" w:hAnsi="Times"/>
          <w:color w:val="000000"/>
          <w:lang w:eastAsia="en-GB"/>
        </w:rPr>
        <w:t xml:space="preserve">). Journal of Wildlife Diseases </w:t>
      </w:r>
      <w:proofErr w:type="spellStart"/>
      <w:r w:rsidRPr="0088517D">
        <w:rPr>
          <w:rFonts w:ascii="Times" w:hAnsi="Times"/>
          <w:color w:val="000000"/>
          <w:lang w:eastAsia="en-GB"/>
        </w:rPr>
        <w:t>Epub</w:t>
      </w:r>
      <w:proofErr w:type="spellEnd"/>
    </w:p>
    <w:p w14:paraId="40069507" w14:textId="77777777" w:rsidR="0088517D" w:rsidRPr="0088517D" w:rsidRDefault="0088517D" w:rsidP="009D14C3">
      <w:pPr>
        <w:ind w:left="720" w:hanging="720"/>
      </w:pPr>
    </w:p>
    <w:p w14:paraId="57900F8D" w14:textId="77777777" w:rsidR="0088517D" w:rsidRPr="0088517D" w:rsidRDefault="0088517D" w:rsidP="0088517D">
      <w:pPr>
        <w:ind w:left="1440" w:hanging="720"/>
      </w:pPr>
      <w:r w:rsidRPr="0088517D">
        <w:t xml:space="preserve">Vemulapally, S., Guerra, T.M., Hahn, D. 2019. Localization of typical and atypical </w:t>
      </w:r>
      <w:r w:rsidRPr="0088517D">
        <w:rPr>
          <w:i/>
          <w:iCs/>
        </w:rPr>
        <w:t xml:space="preserve">Frankia  </w:t>
      </w:r>
      <w:r w:rsidRPr="0088517D">
        <w:t xml:space="preserve">isolates from </w:t>
      </w:r>
      <w:r w:rsidRPr="0088517D">
        <w:rPr>
          <w:i/>
          <w:iCs/>
        </w:rPr>
        <w:t xml:space="preserve">Casuarina </w:t>
      </w:r>
      <w:r w:rsidRPr="0088517D">
        <w:t xml:space="preserve">sp. in nodules formed on </w:t>
      </w:r>
      <w:r w:rsidRPr="0088517D">
        <w:rPr>
          <w:i/>
          <w:iCs/>
        </w:rPr>
        <w:t>Casuarina equisetifolia</w:t>
      </w:r>
      <w:r w:rsidRPr="0088517D">
        <w:t xml:space="preserve">. Plant and Soil 435, 385-393. </w:t>
      </w:r>
    </w:p>
    <w:p w14:paraId="4CB169A4" w14:textId="77777777" w:rsidR="0088517D" w:rsidRPr="0088517D" w:rsidRDefault="0088517D" w:rsidP="0088517D">
      <w:pPr>
        <w:spacing w:line="276" w:lineRule="exact"/>
        <w:ind w:left="720"/>
      </w:pPr>
    </w:p>
    <w:p w14:paraId="4D2E951D" w14:textId="77777777" w:rsidR="0088517D" w:rsidRPr="0088517D" w:rsidRDefault="0088517D" w:rsidP="0088517D">
      <w:pPr>
        <w:ind w:left="1440" w:hanging="720"/>
        <w:jc w:val="both"/>
      </w:pPr>
      <w:proofErr w:type="spellStart"/>
      <w:r w:rsidRPr="0088517D">
        <w:t>Tilegenova</w:t>
      </w:r>
      <w:proofErr w:type="spellEnd"/>
      <w:r w:rsidRPr="0088517D">
        <w:t xml:space="preserve">, C., </w:t>
      </w:r>
      <w:r w:rsidRPr="0088517D">
        <w:rPr>
          <w:color w:val="000000"/>
        </w:rPr>
        <w:t xml:space="preserve">Vemulapally, S., </w:t>
      </w:r>
      <w:r w:rsidRPr="0088517D">
        <w:t xml:space="preserve">Cortes, D.M., </w:t>
      </w:r>
      <w:proofErr w:type="spellStart"/>
      <w:r w:rsidRPr="0088517D">
        <w:t>Cuello</w:t>
      </w:r>
      <w:proofErr w:type="spellEnd"/>
      <w:r w:rsidRPr="0088517D">
        <w:t xml:space="preserve">. L.G. 2016. An Improved Method for the Cost-Effective Expression and Purification of Large </w:t>
      </w:r>
      <w:r w:rsidRPr="0088517D">
        <w:rPr>
          <w:color w:val="000000" w:themeColor="text1"/>
        </w:rPr>
        <w:t xml:space="preserve">Quantities of </w:t>
      </w:r>
      <w:proofErr w:type="spellStart"/>
      <w:r w:rsidRPr="0088517D">
        <w:rPr>
          <w:color w:val="000000" w:themeColor="text1"/>
        </w:rPr>
        <w:t>KcsA</w:t>
      </w:r>
      <w:proofErr w:type="spellEnd"/>
      <w:r w:rsidRPr="0088517D">
        <w:rPr>
          <w:color w:val="000000" w:themeColor="text1"/>
        </w:rPr>
        <w:t xml:space="preserve">, Protein Expr </w:t>
      </w:r>
      <w:proofErr w:type="spellStart"/>
      <w:r w:rsidRPr="0088517D">
        <w:rPr>
          <w:color w:val="000000" w:themeColor="text1"/>
        </w:rPr>
        <w:t>Purif</w:t>
      </w:r>
      <w:proofErr w:type="spellEnd"/>
      <w:r w:rsidRPr="0088517D">
        <w:rPr>
          <w:color w:val="000000" w:themeColor="text1"/>
        </w:rPr>
        <w:t xml:space="preserve"> 127, 53-60. </w:t>
      </w:r>
    </w:p>
    <w:p w14:paraId="0F1B5FE4" w14:textId="77777777" w:rsidR="0088517D" w:rsidRPr="0088517D" w:rsidRDefault="0088517D" w:rsidP="0088517D">
      <w:pPr>
        <w:ind w:left="1080"/>
        <w:jc w:val="both"/>
      </w:pPr>
    </w:p>
    <w:p w14:paraId="283A65F4" w14:textId="77777777" w:rsidR="0088517D" w:rsidRPr="0088517D" w:rsidRDefault="0088517D" w:rsidP="0088517D">
      <w:pPr>
        <w:shd w:val="clear" w:color="auto" w:fill="FFFFFF"/>
        <w:ind w:left="1440" w:hanging="720"/>
        <w:jc w:val="both"/>
        <w:rPr>
          <w:color w:val="000000" w:themeColor="text1"/>
        </w:rPr>
      </w:pPr>
      <w:r w:rsidRPr="0088517D">
        <w:rPr>
          <w:color w:val="000000"/>
        </w:rPr>
        <w:lastRenderedPageBreak/>
        <w:t xml:space="preserve">Vemulapally, S., </w:t>
      </w:r>
      <w:r w:rsidRPr="0088517D">
        <w:t xml:space="preserve">Cortes, D.M., </w:t>
      </w:r>
      <w:proofErr w:type="spellStart"/>
      <w:r w:rsidRPr="0088517D">
        <w:t>Cuello</w:t>
      </w:r>
      <w:proofErr w:type="spellEnd"/>
      <w:r w:rsidRPr="0088517D">
        <w:t xml:space="preserve">. L.G. 2016. </w:t>
      </w:r>
      <w:r w:rsidRPr="0088517D">
        <w:rPr>
          <w:color w:val="000000" w:themeColor="text1"/>
        </w:rPr>
        <w:t>Functional and Crystallographic Studies of Hetero-Multimeric K+ Channels, Biophysical Journal 110(3):344a, DOI 10.1016/j.bpj.2015.11.1852</w:t>
      </w:r>
    </w:p>
    <w:p w14:paraId="6365F6FD" w14:textId="77777777" w:rsidR="0088517D" w:rsidRPr="0088517D" w:rsidRDefault="0088517D" w:rsidP="0088517D">
      <w:pPr>
        <w:spacing w:line="242" w:lineRule="exact"/>
        <w:ind w:left="720"/>
        <w:jc w:val="both"/>
      </w:pPr>
    </w:p>
    <w:p w14:paraId="59C12E56" w14:textId="77777777" w:rsidR="0088517D" w:rsidRPr="0088517D" w:rsidRDefault="0088517D" w:rsidP="0088517D">
      <w:pPr>
        <w:tabs>
          <w:tab w:val="left" w:pos="636"/>
        </w:tabs>
        <w:spacing w:line="254" w:lineRule="auto"/>
        <w:ind w:left="1355" w:right="357" w:hanging="635"/>
        <w:jc w:val="both"/>
      </w:pPr>
      <w:r w:rsidRPr="0088517D">
        <w:t xml:space="preserve">K. </w:t>
      </w:r>
      <w:proofErr w:type="spellStart"/>
      <w:r w:rsidRPr="0088517D">
        <w:t>Sreenivasulu</w:t>
      </w:r>
      <w:proofErr w:type="spellEnd"/>
      <w:r w:rsidRPr="0088517D">
        <w:t xml:space="preserve">, M. Vijayalakshmi, S. Vemulapally, S. </w:t>
      </w:r>
      <w:proofErr w:type="spellStart"/>
      <w:r w:rsidRPr="0088517D">
        <w:t>Valluru</w:t>
      </w:r>
      <w:proofErr w:type="spellEnd"/>
      <w:r w:rsidRPr="0088517D">
        <w:t>. 2010. Effect of Resveratrol on Telomerase Gene in Cancer Cells, International Journal of Biochemistry and Biotechnology; 6 (1): 109–116.</w:t>
      </w:r>
    </w:p>
    <w:p w14:paraId="631B7EB1" w14:textId="77777777" w:rsidR="0088517D" w:rsidRPr="0088517D" w:rsidRDefault="0088517D" w:rsidP="0088517D">
      <w:pPr>
        <w:spacing w:line="1" w:lineRule="exact"/>
        <w:ind w:left="720"/>
        <w:jc w:val="both"/>
      </w:pPr>
    </w:p>
    <w:p w14:paraId="30D84A42" w14:textId="77777777" w:rsidR="0088517D" w:rsidRPr="0088517D" w:rsidRDefault="0088517D" w:rsidP="0088517D">
      <w:pPr>
        <w:ind w:left="1080"/>
        <w:jc w:val="both"/>
      </w:pPr>
    </w:p>
    <w:p w14:paraId="74A58669" w14:textId="5DB33EC2" w:rsidR="0088517D" w:rsidRDefault="0088517D" w:rsidP="0088517D">
      <w:pPr>
        <w:tabs>
          <w:tab w:val="left" w:pos="622"/>
        </w:tabs>
        <w:ind w:left="1344" w:right="357" w:hanging="624"/>
        <w:jc w:val="both"/>
      </w:pPr>
      <w:r w:rsidRPr="0088517D">
        <w:t xml:space="preserve">V.S. </w:t>
      </w:r>
      <w:proofErr w:type="spellStart"/>
      <w:r w:rsidRPr="0088517D">
        <w:t>Settaluri</w:t>
      </w:r>
      <w:proofErr w:type="spellEnd"/>
      <w:r w:rsidRPr="0088517D">
        <w:t xml:space="preserve">, C. Shechinah Felice, S. Vemulapally, S. </w:t>
      </w:r>
      <w:proofErr w:type="spellStart"/>
      <w:r w:rsidRPr="0088517D">
        <w:t>Valluru</w:t>
      </w:r>
      <w:proofErr w:type="spellEnd"/>
      <w:r w:rsidRPr="0088517D">
        <w:t xml:space="preserve">. 2009. Novel Spectroscopic Methods for the Determination of Folic Acid in Pharmaceutical Formulations, Biomedical and Pharmacology Journal; 2(2): 317-320. </w:t>
      </w:r>
    </w:p>
    <w:p w14:paraId="407B6DBF" w14:textId="5A2E06FC" w:rsidR="003357F7" w:rsidRDefault="003357F7" w:rsidP="0088517D">
      <w:pPr>
        <w:tabs>
          <w:tab w:val="left" w:pos="622"/>
        </w:tabs>
        <w:ind w:left="1344" w:right="357" w:hanging="624"/>
        <w:jc w:val="both"/>
      </w:pPr>
    </w:p>
    <w:p w14:paraId="4579A2D0" w14:textId="77777777" w:rsidR="003357F7" w:rsidRDefault="003357F7" w:rsidP="003357F7">
      <w:pPr>
        <w:tabs>
          <w:tab w:val="left" w:pos="5040"/>
        </w:tabs>
        <w:ind w:left="720" w:hanging="720"/>
      </w:pPr>
      <w:r>
        <w:t>B. Works Not in Print:</w:t>
      </w:r>
    </w:p>
    <w:p w14:paraId="6667E851" w14:textId="77777777" w:rsidR="003357F7" w:rsidRDefault="003357F7" w:rsidP="003357F7">
      <w:pPr>
        <w:tabs>
          <w:tab w:val="left" w:pos="5040"/>
        </w:tabs>
        <w:ind w:left="720" w:hanging="720"/>
      </w:pPr>
    </w:p>
    <w:p w14:paraId="3B4854B3" w14:textId="0B6624AD" w:rsidR="003357F7" w:rsidRPr="005155CB" w:rsidRDefault="003357F7" w:rsidP="003357F7">
      <w:pPr>
        <w:tabs>
          <w:tab w:val="left" w:pos="5040"/>
        </w:tabs>
        <w:ind w:left="1440" w:hanging="720"/>
        <w:rPr>
          <w:b/>
          <w:bCs/>
        </w:rPr>
      </w:pPr>
      <w:r w:rsidRPr="005155CB">
        <w:rPr>
          <w:b/>
          <w:bCs/>
        </w:rPr>
        <w:t>Papers Presented at Professional Meetings:</w:t>
      </w:r>
    </w:p>
    <w:p w14:paraId="60E638BB" w14:textId="77777777" w:rsidR="003357F7" w:rsidRDefault="003357F7" w:rsidP="003357F7">
      <w:pPr>
        <w:tabs>
          <w:tab w:val="left" w:pos="5040"/>
        </w:tabs>
        <w:ind w:left="1440" w:hanging="720"/>
      </w:pPr>
    </w:p>
    <w:p w14:paraId="2F647875" w14:textId="77777777" w:rsidR="003357F7" w:rsidRPr="003357F7" w:rsidRDefault="003357F7" w:rsidP="003357F7">
      <w:pPr>
        <w:ind w:left="720"/>
        <w:rPr>
          <w:lang w:eastAsia="en-GB"/>
        </w:rPr>
      </w:pPr>
      <w:r w:rsidRPr="003357F7">
        <w:rPr>
          <w:lang w:eastAsia="en-GB"/>
        </w:rPr>
        <w:t>American Society for Microbiology Fall Meeting, Corpus Christi, Texas. 2018</w:t>
      </w:r>
    </w:p>
    <w:p w14:paraId="3C6DDFE5" w14:textId="77777777" w:rsidR="003357F7" w:rsidRPr="003357F7" w:rsidRDefault="003357F7" w:rsidP="003357F7">
      <w:pPr>
        <w:ind w:left="720"/>
        <w:rPr>
          <w:i/>
          <w:iCs/>
          <w:lang w:eastAsia="en-GB"/>
        </w:rPr>
      </w:pPr>
      <w:r w:rsidRPr="003357F7">
        <w:rPr>
          <w:lang w:eastAsia="en-GB"/>
        </w:rPr>
        <w:t xml:space="preserve">Nodule formation of typical and atypical Frankia isolates from </w:t>
      </w:r>
      <w:r w:rsidRPr="003357F7">
        <w:rPr>
          <w:i/>
          <w:iCs/>
          <w:lang w:eastAsia="en-GB"/>
        </w:rPr>
        <w:t xml:space="preserve">Casuarina </w:t>
      </w:r>
      <w:r w:rsidRPr="003357F7">
        <w:rPr>
          <w:lang w:eastAsia="en-GB"/>
        </w:rPr>
        <w:t xml:space="preserve">sp. on their potential host plant, </w:t>
      </w:r>
      <w:r w:rsidRPr="003357F7">
        <w:rPr>
          <w:i/>
          <w:iCs/>
          <w:lang w:eastAsia="en-GB"/>
        </w:rPr>
        <w:t>Casuarina equisetifolia</w:t>
      </w:r>
    </w:p>
    <w:p w14:paraId="5E33214B" w14:textId="77777777" w:rsidR="003357F7" w:rsidRPr="003357F7" w:rsidRDefault="003357F7" w:rsidP="003357F7">
      <w:pPr>
        <w:ind w:left="720"/>
        <w:rPr>
          <w:i/>
          <w:iCs/>
          <w:lang w:eastAsia="en-GB"/>
        </w:rPr>
      </w:pPr>
    </w:p>
    <w:p w14:paraId="4437BFAC" w14:textId="77777777" w:rsidR="003357F7" w:rsidRDefault="003357F7" w:rsidP="003357F7">
      <w:pPr>
        <w:ind w:left="720"/>
      </w:pPr>
    </w:p>
    <w:p w14:paraId="6A911090" w14:textId="19E012A3" w:rsidR="003357F7" w:rsidRPr="003357F7" w:rsidRDefault="003357F7" w:rsidP="003357F7">
      <w:pPr>
        <w:ind w:left="720"/>
        <w:rPr>
          <w:lang w:eastAsia="en-GB"/>
        </w:rPr>
      </w:pPr>
      <w:r w:rsidRPr="003357F7">
        <w:t>Biophysical Society Meeting, Los Angeles, California. 2016</w:t>
      </w:r>
    </w:p>
    <w:p w14:paraId="5A3547BE" w14:textId="77777777" w:rsidR="003357F7" w:rsidRPr="003357F7" w:rsidRDefault="003357F7" w:rsidP="003357F7">
      <w:pPr>
        <w:tabs>
          <w:tab w:val="left" w:pos="1080"/>
        </w:tabs>
        <w:spacing w:line="254" w:lineRule="auto"/>
        <w:ind w:left="720" w:right="360"/>
      </w:pPr>
      <w:r w:rsidRPr="003357F7">
        <w:t>Functional and crystallographic studies of hetero-multimeric k+ channels</w:t>
      </w:r>
    </w:p>
    <w:p w14:paraId="490E1F49" w14:textId="77777777" w:rsidR="003357F7" w:rsidRPr="003357F7" w:rsidRDefault="003357F7" w:rsidP="003357F7">
      <w:pPr>
        <w:tabs>
          <w:tab w:val="left" w:pos="1080"/>
        </w:tabs>
        <w:spacing w:line="254" w:lineRule="auto"/>
        <w:ind w:left="720" w:right="360"/>
      </w:pPr>
    </w:p>
    <w:p w14:paraId="3DD31680" w14:textId="6AA1103B" w:rsidR="003357F7" w:rsidRPr="003357F7" w:rsidRDefault="003357F7" w:rsidP="003357F7">
      <w:pPr>
        <w:tabs>
          <w:tab w:val="left" w:pos="1080"/>
        </w:tabs>
        <w:spacing w:line="250" w:lineRule="auto"/>
        <w:ind w:left="720" w:right="357"/>
        <w:jc w:val="both"/>
        <w:rPr>
          <w:color w:val="000000"/>
        </w:rPr>
      </w:pPr>
      <w:r w:rsidRPr="003357F7">
        <w:rPr>
          <w:color w:val="262626"/>
        </w:rPr>
        <w:t xml:space="preserve">Texas Tech Annual Biological Sciences Symposium, Texas Tech University. 2015 </w:t>
      </w:r>
      <w:r w:rsidRPr="003357F7">
        <w:rPr>
          <w:color w:val="000000"/>
        </w:rPr>
        <w:t>Structure-function studies in tandem tetramer models reveal subunit cooperativity in heteromeric K+ channels</w:t>
      </w:r>
    </w:p>
    <w:p w14:paraId="66130450" w14:textId="77777777" w:rsidR="003357F7" w:rsidRPr="003357F7" w:rsidRDefault="003357F7" w:rsidP="003357F7">
      <w:pPr>
        <w:tabs>
          <w:tab w:val="left" w:pos="1080"/>
        </w:tabs>
        <w:spacing w:line="250" w:lineRule="auto"/>
        <w:ind w:left="720" w:right="357"/>
        <w:jc w:val="both"/>
      </w:pPr>
    </w:p>
    <w:p w14:paraId="02996CC6" w14:textId="77777777" w:rsidR="003357F7" w:rsidRPr="003357F7" w:rsidRDefault="003357F7" w:rsidP="003357F7">
      <w:pPr>
        <w:tabs>
          <w:tab w:val="left" w:pos="1080"/>
        </w:tabs>
        <w:spacing w:line="254" w:lineRule="auto"/>
        <w:ind w:left="720" w:right="357"/>
      </w:pPr>
      <w:r w:rsidRPr="003357F7">
        <w:t>Student Research Week, Texas Tech University, Lubbock, Texas. 2014</w:t>
      </w:r>
    </w:p>
    <w:p w14:paraId="1034787B" w14:textId="58D331B0" w:rsidR="002F42DB" w:rsidRDefault="003357F7" w:rsidP="003C18D8">
      <w:pPr>
        <w:tabs>
          <w:tab w:val="left" w:pos="1080"/>
        </w:tabs>
        <w:spacing w:line="254" w:lineRule="auto"/>
        <w:ind w:left="720" w:right="357"/>
      </w:pPr>
      <w:r w:rsidRPr="003357F7">
        <w:t>Studying hetero multimer potassium channels through tandem constructs</w:t>
      </w:r>
    </w:p>
    <w:p w14:paraId="39261384" w14:textId="42F7BB2F" w:rsidR="00E251F4" w:rsidRDefault="00E251F4" w:rsidP="003C18D8">
      <w:pPr>
        <w:tabs>
          <w:tab w:val="left" w:pos="1080"/>
        </w:tabs>
        <w:spacing w:line="254" w:lineRule="auto"/>
        <w:ind w:left="720" w:right="357"/>
      </w:pPr>
    </w:p>
    <w:p w14:paraId="34D4D6D6" w14:textId="77777777" w:rsidR="00E10D17" w:rsidRPr="003C18D8" w:rsidRDefault="00E10D17" w:rsidP="003C18D8">
      <w:pPr>
        <w:tabs>
          <w:tab w:val="left" w:pos="1080"/>
        </w:tabs>
        <w:spacing w:line="254" w:lineRule="auto"/>
        <w:ind w:left="720" w:right="357"/>
      </w:pPr>
    </w:p>
    <w:p w14:paraId="47FEAF4B" w14:textId="77777777" w:rsidR="002F42DB" w:rsidRDefault="006446E6">
      <w:pPr>
        <w:tabs>
          <w:tab w:val="left" w:pos="5040"/>
        </w:tabs>
        <w:ind w:left="720" w:hanging="720"/>
      </w:pPr>
      <w:r>
        <w:t>C. Scholarly / Creative Grants and Contracts:</w:t>
      </w:r>
    </w:p>
    <w:p w14:paraId="03D68388" w14:textId="215A60BE" w:rsidR="002F42DB" w:rsidRDefault="002F42DB" w:rsidP="00CE4E52"/>
    <w:p w14:paraId="233E12F2" w14:textId="77777777" w:rsidR="00CE4E52" w:rsidRDefault="00CE4E52" w:rsidP="00CE4E52"/>
    <w:p w14:paraId="48E89A13" w14:textId="07C4D934" w:rsidR="0088517D" w:rsidRDefault="0088517D" w:rsidP="0088517D">
      <w:pPr>
        <w:spacing w:line="360" w:lineRule="auto"/>
      </w:pPr>
      <w:r>
        <w:t xml:space="preserve">            </w:t>
      </w:r>
      <w:r w:rsidR="003357F7">
        <w:t xml:space="preserve">    </w:t>
      </w:r>
      <w:r w:rsidR="006446E6">
        <w:t>Funded Internal Grants and Contracts:</w:t>
      </w:r>
      <w:r>
        <w:t xml:space="preserve"> </w:t>
      </w:r>
    </w:p>
    <w:p w14:paraId="7EE727EA" w14:textId="23F832AE" w:rsidR="002F42DB" w:rsidRPr="0088517D" w:rsidRDefault="00CE4E52" w:rsidP="0088517D">
      <w:pPr>
        <w:spacing w:line="360" w:lineRule="auto"/>
      </w:pPr>
      <w:r>
        <w:rPr>
          <w:color w:val="000000" w:themeColor="text1"/>
        </w:rPr>
        <w:t xml:space="preserve">                </w:t>
      </w:r>
      <w:r w:rsidR="0088517D" w:rsidRPr="005D56BC">
        <w:rPr>
          <w:color w:val="000000" w:themeColor="text1"/>
        </w:rPr>
        <w:t>The Graduate College Doctoral Research</w:t>
      </w:r>
      <w:r>
        <w:rPr>
          <w:color w:val="000000" w:themeColor="text1"/>
        </w:rPr>
        <w:t xml:space="preserve"> </w:t>
      </w:r>
      <w:r w:rsidR="0088517D" w:rsidRPr="005D56BC">
        <w:rPr>
          <w:color w:val="000000" w:themeColor="text1"/>
        </w:rPr>
        <w:t xml:space="preserve">Support Fellowship    2019-2020  </w:t>
      </w:r>
    </w:p>
    <w:p w14:paraId="04F34787" w14:textId="07C6F3D3" w:rsidR="002F42DB" w:rsidRDefault="002F42DB">
      <w:pPr>
        <w:tabs>
          <w:tab w:val="left" w:pos="5040"/>
        </w:tabs>
        <w:ind w:left="720"/>
      </w:pPr>
    </w:p>
    <w:p w14:paraId="040BC1EA" w14:textId="77777777" w:rsidR="002F42DB" w:rsidRDefault="002F42DB">
      <w:pPr>
        <w:tabs>
          <w:tab w:val="left" w:pos="5040"/>
        </w:tabs>
        <w:ind w:left="720" w:hanging="720"/>
      </w:pPr>
    </w:p>
    <w:p w14:paraId="521AE681" w14:textId="532F7766" w:rsidR="002F42DB" w:rsidRDefault="006446E6">
      <w:pPr>
        <w:tabs>
          <w:tab w:val="left" w:pos="5040"/>
        </w:tabs>
        <w:ind w:left="720" w:hanging="720"/>
      </w:pPr>
      <w:r>
        <w:t>D. Scholarly / Creative Fellowships, Awards, Honors:</w:t>
      </w:r>
    </w:p>
    <w:p w14:paraId="7D787977" w14:textId="77777777" w:rsidR="0088517D" w:rsidRDefault="0088517D" w:rsidP="0088517D">
      <w:pPr>
        <w:pStyle w:val="Heading3"/>
        <w:shd w:val="clear" w:color="auto" w:fill="FFFFFF"/>
        <w:spacing w:before="0" w:line="360" w:lineRule="auto"/>
        <w:rPr>
          <w:rFonts w:ascii="Times New Roman" w:hAnsi="Times New Roman" w:cs="Times New Roman"/>
          <w:color w:val="000000" w:themeColor="text1"/>
        </w:rPr>
      </w:pPr>
    </w:p>
    <w:p w14:paraId="6982101E" w14:textId="4BBF1AEB" w:rsidR="0088517D" w:rsidRPr="005D56BC" w:rsidRDefault="0088517D" w:rsidP="0088517D">
      <w:pPr>
        <w:pStyle w:val="Heading3"/>
        <w:shd w:val="clear" w:color="auto" w:fill="FFFFFF"/>
        <w:spacing w:before="0" w:line="360" w:lineRule="auto"/>
        <w:rPr>
          <w:rFonts w:ascii="Times New Roman" w:hAnsi="Times New Roman" w:cs="Times New Roman"/>
          <w:color w:val="000000" w:themeColor="text1"/>
        </w:rPr>
      </w:pPr>
      <w:r w:rsidRPr="005D56BC">
        <w:rPr>
          <w:rFonts w:ascii="Times New Roman" w:hAnsi="Times New Roman" w:cs="Times New Roman"/>
          <w:color w:val="000000" w:themeColor="text1"/>
        </w:rPr>
        <w:t xml:space="preserve">Fred and Yetta </w:t>
      </w:r>
      <w:proofErr w:type="spellStart"/>
      <w:r w:rsidRPr="005D56BC">
        <w:rPr>
          <w:rFonts w:ascii="Times New Roman" w:hAnsi="Times New Roman" w:cs="Times New Roman"/>
          <w:color w:val="000000" w:themeColor="text1"/>
        </w:rPr>
        <w:t>Richan</w:t>
      </w:r>
      <w:proofErr w:type="spellEnd"/>
      <w:r w:rsidRPr="005D56BC">
        <w:rPr>
          <w:rFonts w:ascii="Times New Roman" w:hAnsi="Times New Roman" w:cs="Times New Roman"/>
          <w:color w:val="000000" w:themeColor="text1"/>
        </w:rPr>
        <w:t xml:space="preserve"> Aquatic Biology Development Award    2019-2020                    $2900</w:t>
      </w:r>
    </w:p>
    <w:p w14:paraId="3DB14A3B" w14:textId="77777777" w:rsidR="0088517D" w:rsidRPr="005D56BC" w:rsidRDefault="0088517D" w:rsidP="0088517D">
      <w:pPr>
        <w:spacing w:line="360" w:lineRule="auto"/>
        <w:rPr>
          <w:color w:val="000000" w:themeColor="text1"/>
        </w:rPr>
      </w:pPr>
      <w:r w:rsidRPr="005D56BC">
        <w:rPr>
          <w:color w:val="000000" w:themeColor="text1"/>
        </w:rPr>
        <w:t>The Graduate College Doctoral Research Support Fellowship    2019-2020                    $5000</w:t>
      </w:r>
    </w:p>
    <w:p w14:paraId="55799286" w14:textId="77777777" w:rsidR="0088517D" w:rsidRPr="005D56BC" w:rsidRDefault="0088517D" w:rsidP="0088517D">
      <w:pPr>
        <w:spacing w:line="360" w:lineRule="auto"/>
        <w:rPr>
          <w:color w:val="000000" w:themeColor="text1"/>
        </w:rPr>
      </w:pPr>
      <w:r w:rsidRPr="005D56BC">
        <w:rPr>
          <w:color w:val="000000" w:themeColor="text1"/>
        </w:rPr>
        <w:t>Student Government Scholarship, Texas State University           2018-2019                    $2000</w:t>
      </w:r>
    </w:p>
    <w:p w14:paraId="33F6F765" w14:textId="77777777" w:rsidR="0088517D" w:rsidRPr="005D56BC" w:rsidRDefault="0088517D" w:rsidP="0088517D">
      <w:pPr>
        <w:spacing w:line="360" w:lineRule="auto"/>
        <w:rPr>
          <w:color w:val="000000" w:themeColor="text1"/>
        </w:rPr>
      </w:pPr>
      <w:r w:rsidRPr="005D56BC">
        <w:rPr>
          <w:color w:val="000000" w:themeColor="text1"/>
        </w:rPr>
        <w:t>Graduate College Scholarship, Texas State University                2017-2018                    $2000</w:t>
      </w:r>
    </w:p>
    <w:p w14:paraId="247DB9EE" w14:textId="77777777" w:rsidR="0088517D" w:rsidRPr="005D56BC" w:rsidRDefault="0088517D" w:rsidP="0088517D">
      <w:pPr>
        <w:spacing w:line="360" w:lineRule="auto"/>
        <w:rPr>
          <w:color w:val="000000" w:themeColor="text1"/>
        </w:rPr>
      </w:pPr>
      <w:r w:rsidRPr="005D56BC">
        <w:rPr>
          <w:color w:val="000000" w:themeColor="text1"/>
        </w:rPr>
        <w:lastRenderedPageBreak/>
        <w:t>Member of Phi Kappa Phi honor society                                      2017-2019</w:t>
      </w:r>
    </w:p>
    <w:p w14:paraId="0652A9F2" w14:textId="77777777" w:rsidR="0088517D" w:rsidRPr="005D56BC" w:rsidRDefault="0088517D" w:rsidP="0088517D">
      <w:pPr>
        <w:spacing w:line="360" w:lineRule="auto"/>
      </w:pPr>
      <w:r w:rsidRPr="005D56BC">
        <w:t>GSBS competitive scholarship, Texas Tech University               2013-2015                    $2000</w:t>
      </w:r>
    </w:p>
    <w:p w14:paraId="2C4E4B28" w14:textId="77777777" w:rsidR="0088517D" w:rsidRPr="005D56BC" w:rsidRDefault="0088517D" w:rsidP="0088517D">
      <w:r w:rsidRPr="005D56BC">
        <w:t>Competitive Graduate scholarship, Texas Teach University        2010-2012                    $2000</w:t>
      </w:r>
    </w:p>
    <w:p w14:paraId="6D09BB0D" w14:textId="70CB414B" w:rsidR="002F42DB" w:rsidRDefault="002F42DB" w:rsidP="0088517D">
      <w:pPr>
        <w:rPr>
          <w:rFonts w:ascii="Garamond" w:hAnsi="Garamond"/>
          <w:b/>
          <w:bCs/>
        </w:rPr>
      </w:pPr>
    </w:p>
    <w:p w14:paraId="38E4236C" w14:textId="77777777" w:rsidR="006446E6" w:rsidRDefault="006446E6">
      <w:pPr>
        <w:rPr>
          <w:rFonts w:ascii="Arial" w:hAnsi="Arial" w:cs="Arial"/>
          <w:sz w:val="20"/>
          <w:szCs w:val="20"/>
        </w:rPr>
      </w:pPr>
    </w:p>
    <w:sectPr w:rsidR="006446E6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5D92" w14:textId="77777777" w:rsidR="00504658" w:rsidRDefault="00504658">
      <w:r>
        <w:separator/>
      </w:r>
    </w:p>
  </w:endnote>
  <w:endnote w:type="continuationSeparator" w:id="0">
    <w:p w14:paraId="37135BAF" w14:textId="77777777" w:rsidR="00504658" w:rsidRDefault="0050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8A60" w14:textId="77777777" w:rsidR="002F42DB" w:rsidRDefault="006446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456B4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 </w:instrText>
    </w:r>
    <w:r>
      <w:rPr>
        <w:sz w:val="20"/>
        <w:szCs w:val="20"/>
      </w:rPr>
      <w:fldChar w:fldCharType="separate"/>
    </w:r>
    <w:r w:rsidR="00456B4C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FC1A" w14:textId="77777777" w:rsidR="00504658" w:rsidRDefault="00504658">
      <w:r>
        <w:separator/>
      </w:r>
    </w:p>
  </w:footnote>
  <w:footnote w:type="continuationSeparator" w:id="0">
    <w:p w14:paraId="544F4181" w14:textId="77777777" w:rsidR="00504658" w:rsidRDefault="0050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E4C2" w14:textId="77777777" w:rsidR="0018468B" w:rsidRDefault="0018468B" w:rsidP="0018468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AA/PPS No. 04.02.20 – Form 1A</w:t>
    </w:r>
  </w:p>
  <w:p w14:paraId="0E97B77A" w14:textId="77777777" w:rsidR="002F42DB" w:rsidRPr="0018468B" w:rsidRDefault="002F42DB" w:rsidP="00184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71C3C"/>
    <w:multiLevelType w:val="hybridMultilevel"/>
    <w:tmpl w:val="E8BC28E2"/>
    <w:lvl w:ilvl="0" w:tplc="2FDEE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D42592"/>
    <w:multiLevelType w:val="hybridMultilevel"/>
    <w:tmpl w:val="2EF23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45710">
    <w:abstractNumId w:val="1"/>
  </w:num>
  <w:num w:numId="2" w16cid:durableId="112041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7"/>
    <w:rsid w:val="000A3DDC"/>
    <w:rsid w:val="000E6A23"/>
    <w:rsid w:val="0018468B"/>
    <w:rsid w:val="002F42DB"/>
    <w:rsid w:val="003357F7"/>
    <w:rsid w:val="003B0461"/>
    <w:rsid w:val="003C18D8"/>
    <w:rsid w:val="00456B4C"/>
    <w:rsid w:val="004D25E4"/>
    <w:rsid w:val="00504658"/>
    <w:rsid w:val="005155CB"/>
    <w:rsid w:val="00555E82"/>
    <w:rsid w:val="00624CC7"/>
    <w:rsid w:val="006446E6"/>
    <w:rsid w:val="00800104"/>
    <w:rsid w:val="0087557A"/>
    <w:rsid w:val="0088517D"/>
    <w:rsid w:val="009D14C3"/>
    <w:rsid w:val="00A546BF"/>
    <w:rsid w:val="00A67FCA"/>
    <w:rsid w:val="00AA7E39"/>
    <w:rsid w:val="00B6467A"/>
    <w:rsid w:val="00BE2A8B"/>
    <w:rsid w:val="00C0198A"/>
    <w:rsid w:val="00CE4E52"/>
    <w:rsid w:val="00D01458"/>
    <w:rsid w:val="00D83F91"/>
    <w:rsid w:val="00E10D17"/>
    <w:rsid w:val="00E251F4"/>
    <w:rsid w:val="00EE4FBE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D1DE0"/>
  <w14:defaultImageDpi w14:val="0"/>
  <w15:docId w15:val="{A132A112-2F2B-407A-97BD-70A70464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517D"/>
    <w:pPr>
      <w:keepNext/>
      <w:keepLines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  <w:style w:type="table" w:styleId="TableGrid">
    <w:name w:val="Table Grid"/>
    <w:basedOn w:val="TableNormal"/>
    <w:uiPriority w:val="39"/>
    <w:rsid w:val="00C0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9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0198A"/>
    <w:pPr>
      <w:autoSpaceDE/>
      <w:autoSpaceDN/>
      <w:adjustRightInd/>
      <w:ind w:left="720"/>
      <w:contextualSpacing/>
    </w:pPr>
    <w:rPr>
      <w:rFonts w:eastAsiaTheme="minorEastAsia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851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D01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conservation5020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Whitten J</dc:creator>
  <cp:keywords/>
  <dc:description/>
  <cp:lastModifiedBy>Vemulapally, Spandana</cp:lastModifiedBy>
  <cp:revision>2</cp:revision>
  <dcterms:created xsi:type="dcterms:W3CDTF">2026-01-30T17:06:00Z</dcterms:created>
  <dcterms:modified xsi:type="dcterms:W3CDTF">2026-01-30T17:06:00Z</dcterms:modified>
</cp:coreProperties>
</file>